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F3" w:rsidRPr="001E42CA" w:rsidRDefault="009F3D7A" w:rsidP="00D043F3">
      <w:pPr>
        <w:spacing w:after="0" w:line="240" w:lineRule="auto"/>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t xml:space="preserve">Информация по результатам экспертизы </w:t>
      </w:r>
    </w:p>
    <w:p w:rsidR="00907C64" w:rsidRPr="00907C64" w:rsidRDefault="00D043F3" w:rsidP="00D043F3">
      <w:pPr>
        <w:spacing w:after="0" w:line="240" w:lineRule="auto"/>
        <w:jc w:val="center"/>
        <w:rPr>
          <w:rFonts w:ascii="Times New Roman" w:eastAsia="Times New Roman" w:hAnsi="Times New Roman" w:cs="Times New Roman"/>
          <w:b/>
          <w:sz w:val="28"/>
          <w:szCs w:val="28"/>
          <w:lang w:eastAsia="ru-RU"/>
        </w:rPr>
      </w:pPr>
      <w:r w:rsidRPr="001E42CA">
        <w:rPr>
          <w:rFonts w:ascii="Times New Roman" w:eastAsia="Times New Roman" w:hAnsi="Times New Roman" w:cs="Times New Roman"/>
          <w:b/>
          <w:sz w:val="28"/>
          <w:szCs w:val="28"/>
          <w:lang w:eastAsia="ru-RU"/>
        </w:rPr>
        <w:t xml:space="preserve"> проект</w:t>
      </w:r>
      <w:r w:rsidR="009F3D7A">
        <w:rPr>
          <w:rFonts w:ascii="Times New Roman" w:eastAsia="Times New Roman" w:hAnsi="Times New Roman" w:cs="Times New Roman"/>
          <w:b/>
          <w:sz w:val="28"/>
          <w:szCs w:val="28"/>
          <w:lang w:eastAsia="ru-RU"/>
        </w:rPr>
        <w:t>а</w:t>
      </w:r>
      <w:r w:rsidRPr="001E42CA">
        <w:rPr>
          <w:rFonts w:ascii="Times New Roman" w:eastAsia="Times New Roman" w:hAnsi="Times New Roman" w:cs="Times New Roman"/>
          <w:b/>
          <w:sz w:val="28"/>
          <w:szCs w:val="28"/>
          <w:lang w:eastAsia="ru-RU"/>
        </w:rPr>
        <w:t xml:space="preserve"> решения Совета депутатов сельского поселения Кышик               «О бюджете сельского поселения Кышик </w:t>
      </w:r>
    </w:p>
    <w:p w:rsidR="00D043F3" w:rsidRPr="001E42CA" w:rsidRDefault="00D043F3" w:rsidP="00D043F3">
      <w:pPr>
        <w:spacing w:after="0" w:line="240" w:lineRule="auto"/>
        <w:jc w:val="center"/>
        <w:rPr>
          <w:rFonts w:ascii="Times New Roman" w:eastAsia="Times New Roman" w:hAnsi="Times New Roman" w:cs="Times New Roman"/>
          <w:b/>
          <w:sz w:val="28"/>
          <w:szCs w:val="28"/>
          <w:lang w:eastAsia="ru-RU"/>
        </w:rPr>
      </w:pPr>
      <w:r w:rsidRPr="001E42CA">
        <w:rPr>
          <w:rFonts w:ascii="Times New Roman" w:eastAsia="Times New Roman" w:hAnsi="Times New Roman" w:cs="Times New Roman"/>
          <w:b/>
          <w:sz w:val="28"/>
          <w:szCs w:val="28"/>
          <w:lang w:eastAsia="ru-RU"/>
        </w:rPr>
        <w:t>на 2022 год и плановый период 2023 и 2024 годов»</w:t>
      </w:r>
      <w:bookmarkEnd w:id="0"/>
    </w:p>
    <w:p w:rsidR="00D043F3" w:rsidRPr="001E42CA" w:rsidRDefault="00D043F3" w:rsidP="00D043F3">
      <w:pPr>
        <w:spacing w:after="0" w:line="240" w:lineRule="auto"/>
        <w:jc w:val="center"/>
        <w:rPr>
          <w:rFonts w:ascii="Times New Roman" w:eastAsia="Times New Roman" w:hAnsi="Times New Roman" w:cs="Times New Roman"/>
          <w:b/>
          <w:sz w:val="28"/>
          <w:szCs w:val="28"/>
          <w:lang w:eastAsia="ru-RU"/>
        </w:rPr>
      </w:pPr>
    </w:p>
    <w:p w:rsidR="00D043F3" w:rsidRPr="001E42CA" w:rsidRDefault="00D043F3" w:rsidP="00D043F3">
      <w:pPr>
        <w:numPr>
          <w:ilvl w:val="0"/>
          <w:numId w:val="1"/>
        </w:numPr>
        <w:spacing w:after="0" w:line="240" w:lineRule="auto"/>
        <w:jc w:val="center"/>
        <w:rPr>
          <w:rFonts w:ascii="Times New Roman" w:eastAsia="Times New Roman" w:hAnsi="Times New Roman" w:cs="Times New Roman"/>
          <w:b/>
          <w:sz w:val="28"/>
          <w:szCs w:val="28"/>
          <w:lang w:eastAsia="ru-RU"/>
        </w:rPr>
      </w:pPr>
      <w:r w:rsidRPr="001E42CA">
        <w:rPr>
          <w:rFonts w:ascii="Times New Roman" w:eastAsia="Times New Roman" w:hAnsi="Times New Roman" w:cs="Times New Roman"/>
          <w:b/>
          <w:sz w:val="28"/>
          <w:szCs w:val="28"/>
          <w:lang w:eastAsia="ru-RU"/>
        </w:rPr>
        <w:t>Общие положения</w:t>
      </w:r>
    </w:p>
    <w:p w:rsidR="00D043F3" w:rsidRPr="001E42CA" w:rsidRDefault="00D043F3" w:rsidP="00D043F3">
      <w:pPr>
        <w:spacing w:after="0" w:line="240" w:lineRule="auto"/>
        <w:ind w:left="720"/>
        <w:jc w:val="both"/>
        <w:rPr>
          <w:rFonts w:ascii="Times New Roman" w:eastAsia="Times New Roman" w:hAnsi="Times New Roman" w:cs="Times New Roman"/>
          <w:color w:val="FF0000"/>
          <w:sz w:val="28"/>
          <w:szCs w:val="28"/>
          <w:lang w:eastAsia="ru-RU"/>
        </w:rPr>
      </w:pPr>
    </w:p>
    <w:p w:rsidR="00D043F3" w:rsidRPr="001E42CA" w:rsidRDefault="00D043F3" w:rsidP="00D043F3">
      <w:pPr>
        <w:spacing w:after="0" w:line="240" w:lineRule="auto"/>
        <w:ind w:firstLine="709"/>
        <w:jc w:val="both"/>
        <w:rPr>
          <w:rFonts w:ascii="Times New Roman" w:eastAsia="Times New Roman" w:hAnsi="Times New Roman" w:cs="Times New Roman"/>
          <w:sz w:val="28"/>
          <w:szCs w:val="28"/>
          <w:lang w:eastAsia="ru-RU"/>
        </w:rPr>
      </w:pPr>
      <w:proofErr w:type="gramStart"/>
      <w:r w:rsidRPr="001E42CA">
        <w:rPr>
          <w:rFonts w:ascii="Times New Roman" w:eastAsia="Times New Roman" w:hAnsi="Times New Roman" w:cs="Times New Roman"/>
          <w:sz w:val="28"/>
          <w:szCs w:val="28"/>
          <w:lang w:eastAsia="ru-RU"/>
        </w:rPr>
        <w:t>Заключение контрольно-счетной палаты Ханты-Мансийского района на проект решения Совета депутатов сельского поселения Кышик                   «О бюджете сельского поселения Кышик на 2022 год и плановый период 2023 и 2024 годы» (далее – Проект решения, Решение о бюджете) подготовлено в соответствии с требованиями Бюджетного кодекса РФ, Положения об отдельных вопросах организации и осуществления бюджетного процесса в сельском поселении Кышик, утвержденного решением Совета депутатов сельского</w:t>
      </w:r>
      <w:proofErr w:type="gramEnd"/>
      <w:r w:rsidRPr="001E42CA">
        <w:rPr>
          <w:rFonts w:ascii="Times New Roman" w:eastAsia="Times New Roman" w:hAnsi="Times New Roman" w:cs="Times New Roman"/>
          <w:sz w:val="28"/>
          <w:szCs w:val="28"/>
          <w:lang w:eastAsia="ru-RU"/>
        </w:rPr>
        <w:t xml:space="preserve"> поселения Кышик                                             от 27.12.2007 № 88 (далее – Положение о бюджетном процессе), Положения о Контрольно-счетной палате Ханты-Мансийского района (далее – КСП ХМР), утвержденного решением Думы Ханты-Мансийского района от 22.12.2011 № 99.</w:t>
      </w:r>
    </w:p>
    <w:p w:rsidR="00D043F3" w:rsidRPr="001E42CA" w:rsidRDefault="00D043F3" w:rsidP="00D043F3">
      <w:pPr>
        <w:spacing w:after="0" w:line="240" w:lineRule="auto"/>
        <w:ind w:firstLine="708"/>
        <w:jc w:val="both"/>
        <w:rPr>
          <w:rFonts w:ascii="Times New Roman" w:eastAsia="Times New Roman" w:hAnsi="Times New Roman" w:cs="Times New Roman"/>
          <w:sz w:val="28"/>
          <w:szCs w:val="28"/>
          <w:lang w:eastAsia="ru-RU"/>
        </w:rPr>
      </w:pPr>
      <w:r w:rsidRPr="001E42CA">
        <w:rPr>
          <w:rFonts w:ascii="Times New Roman" w:eastAsia="Times New Roman" w:hAnsi="Times New Roman" w:cs="Times New Roman"/>
          <w:sz w:val="28"/>
          <w:szCs w:val="28"/>
          <w:lang w:eastAsia="ru-RU"/>
        </w:rPr>
        <w:t>В КСП ХМР Решение о бюджете представлено главой сельского поселения Кышик 15.11.2021, что соответствует требованиям части                       1 статьи 6.1. Положения о бюджетном процессе, которой предусмотрено что Проект направляется администрацией поселения</w:t>
      </w:r>
      <w:r>
        <w:rPr>
          <w:rFonts w:ascii="Times New Roman" w:eastAsia="Times New Roman" w:hAnsi="Times New Roman" w:cs="Times New Roman"/>
          <w:sz w:val="28"/>
          <w:szCs w:val="28"/>
          <w:lang w:eastAsia="ru-RU"/>
        </w:rPr>
        <w:t xml:space="preserve">                                               </w:t>
      </w:r>
      <w:r w:rsidRPr="001E42CA">
        <w:rPr>
          <w:rFonts w:ascii="Times New Roman" w:eastAsia="Times New Roman" w:hAnsi="Times New Roman" w:cs="Times New Roman"/>
          <w:sz w:val="28"/>
          <w:szCs w:val="28"/>
          <w:lang w:eastAsia="ru-RU"/>
        </w:rPr>
        <w:t xml:space="preserve"> в контрольно-счетную палату для проведения экспертизы и подготовки заключения в срок не позднее 15 ноября.</w:t>
      </w:r>
    </w:p>
    <w:p w:rsidR="00D043F3" w:rsidRPr="001E42CA" w:rsidRDefault="00D043F3" w:rsidP="00D043F3">
      <w:pPr>
        <w:spacing w:after="0" w:line="240" w:lineRule="auto"/>
        <w:ind w:firstLine="708"/>
        <w:jc w:val="both"/>
        <w:rPr>
          <w:rFonts w:ascii="Times New Roman" w:eastAsia="Times New Roman" w:hAnsi="Times New Roman" w:cs="Times New Roman"/>
          <w:sz w:val="28"/>
          <w:szCs w:val="28"/>
          <w:lang w:eastAsia="ru-RU"/>
        </w:rPr>
      </w:pPr>
      <w:r w:rsidRPr="001E42CA">
        <w:rPr>
          <w:rFonts w:ascii="Times New Roman" w:eastAsia="Times New Roman" w:hAnsi="Times New Roman" w:cs="Times New Roman"/>
          <w:sz w:val="28"/>
          <w:szCs w:val="28"/>
          <w:lang w:eastAsia="ru-RU"/>
        </w:rPr>
        <w:t>Проект решения внесен администрацией сельского поселения                  на рассмотрение представительного органа сельского поселения                      (Совет депутатов) 15.11.2021, с соблюдением срока, предусмотренного статьей 185 Бюджетного кодекса Российской Федерации и в соответствии с частью 1 статьи 4 Положения о бюджетном процессе.</w:t>
      </w:r>
    </w:p>
    <w:p w:rsidR="00027D6F" w:rsidRPr="00027D6F" w:rsidRDefault="00D043F3" w:rsidP="00027D6F">
      <w:pPr>
        <w:spacing w:after="0" w:line="240" w:lineRule="auto"/>
        <w:ind w:firstLine="709"/>
        <w:jc w:val="both"/>
        <w:rPr>
          <w:rFonts w:ascii="Times New Roman" w:eastAsia="Times New Roman" w:hAnsi="Times New Roman" w:cs="Times New Roman"/>
          <w:sz w:val="28"/>
          <w:szCs w:val="28"/>
          <w:lang w:eastAsia="ru-RU"/>
        </w:rPr>
      </w:pPr>
      <w:r w:rsidRPr="001E42CA">
        <w:rPr>
          <w:rFonts w:ascii="Times New Roman" w:eastAsia="Times New Roman" w:hAnsi="Times New Roman" w:cs="Times New Roman"/>
          <w:sz w:val="28"/>
          <w:szCs w:val="28"/>
          <w:lang w:eastAsia="ru-RU"/>
        </w:rPr>
        <w:t xml:space="preserve">Принцип прозрачности (открытости), предусмотренный                         статьей 36 Бюджетного кодекса РФ в части Проекта решения </w:t>
      </w:r>
      <w:r w:rsidRPr="001E42CA">
        <w:rPr>
          <w:rFonts w:ascii="Times New Roman" w:eastAsia="Times New Roman" w:hAnsi="Times New Roman" w:cs="Times New Roman"/>
          <w:i/>
          <w:sz w:val="28"/>
          <w:szCs w:val="28"/>
          <w:lang w:eastAsia="ru-RU"/>
        </w:rPr>
        <w:t>не соблюден</w:t>
      </w:r>
      <w:r w:rsidRPr="001E42CA">
        <w:rPr>
          <w:rFonts w:ascii="Times New Roman" w:eastAsia="Times New Roman" w:hAnsi="Times New Roman" w:cs="Times New Roman"/>
          <w:sz w:val="28"/>
          <w:szCs w:val="28"/>
          <w:lang w:eastAsia="ru-RU"/>
        </w:rPr>
        <w:t xml:space="preserve">. </w:t>
      </w:r>
      <w:proofErr w:type="gramStart"/>
      <w:r w:rsidRPr="001E42CA">
        <w:rPr>
          <w:rFonts w:ascii="Times New Roman" w:eastAsia="Times New Roman" w:hAnsi="Times New Roman" w:cs="Times New Roman"/>
          <w:sz w:val="28"/>
          <w:szCs w:val="28"/>
          <w:lang w:eastAsia="ru-RU"/>
        </w:rPr>
        <w:t xml:space="preserve">Кроме того, </w:t>
      </w:r>
      <w:r w:rsidRPr="001E42CA">
        <w:rPr>
          <w:rFonts w:ascii="Times New Roman" w:eastAsia="Times New Roman" w:hAnsi="Times New Roman" w:cs="Times New Roman"/>
          <w:i/>
          <w:sz w:val="28"/>
          <w:szCs w:val="28"/>
          <w:lang w:eastAsia="ru-RU"/>
        </w:rPr>
        <w:t>не выполнены требования</w:t>
      </w:r>
      <w:r w:rsidRPr="001E42CA">
        <w:rPr>
          <w:rFonts w:ascii="Times New Roman" w:eastAsia="Times New Roman" w:hAnsi="Times New Roman" w:cs="Times New Roman"/>
          <w:sz w:val="28"/>
          <w:szCs w:val="28"/>
          <w:lang w:eastAsia="ru-RU"/>
        </w:rPr>
        <w:t xml:space="preserve"> приказа Минфина России                                                 от 22.09.2015 №</w:t>
      </w:r>
      <w:r w:rsidR="00597547" w:rsidRPr="00027D6F">
        <w:rPr>
          <w:rFonts w:ascii="Times New Roman" w:eastAsia="Times New Roman" w:hAnsi="Times New Roman" w:cs="Times New Roman"/>
          <w:sz w:val="28"/>
          <w:szCs w:val="28"/>
          <w:lang w:eastAsia="ru-RU"/>
        </w:rPr>
        <w:t xml:space="preserve"> </w:t>
      </w:r>
      <w:r w:rsidRPr="001E42CA">
        <w:rPr>
          <w:rFonts w:ascii="Times New Roman" w:eastAsia="Times New Roman" w:hAnsi="Times New Roman" w:cs="Times New Roman"/>
          <w:sz w:val="28"/>
          <w:szCs w:val="28"/>
          <w:lang w:eastAsia="ru-RU"/>
        </w:rPr>
        <w:t>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в соответствии с которыми при составлении и публикации бюджетов необходимо обеспечить доступность к информации максимального количества граждан (з</w:t>
      </w:r>
      <w:r w:rsidR="00027D6F">
        <w:rPr>
          <w:rFonts w:ascii="Times New Roman" w:eastAsia="Times New Roman" w:hAnsi="Times New Roman" w:cs="Times New Roman"/>
          <w:sz w:val="28"/>
          <w:szCs w:val="28"/>
          <w:lang w:eastAsia="ru-RU"/>
        </w:rPr>
        <w:t>аинтересованных пользователей).</w:t>
      </w:r>
      <w:proofErr w:type="gramEnd"/>
    </w:p>
    <w:p w:rsidR="00D043F3" w:rsidRPr="001E42CA" w:rsidRDefault="00D043F3" w:rsidP="00027D6F">
      <w:pPr>
        <w:spacing w:after="0" w:line="240" w:lineRule="auto"/>
        <w:ind w:firstLine="709"/>
        <w:jc w:val="both"/>
        <w:rPr>
          <w:rFonts w:ascii="Times New Roman" w:eastAsia="Times New Roman" w:hAnsi="Times New Roman" w:cs="Times New Roman"/>
          <w:sz w:val="28"/>
          <w:szCs w:val="28"/>
          <w:lang w:eastAsia="ru-RU"/>
        </w:rPr>
      </w:pPr>
      <w:proofErr w:type="gramStart"/>
      <w:r w:rsidRPr="001E42CA">
        <w:rPr>
          <w:rFonts w:ascii="Times New Roman" w:eastAsia="Times New Roman" w:hAnsi="Times New Roman" w:cs="Times New Roman"/>
          <w:sz w:val="28"/>
          <w:szCs w:val="28"/>
          <w:lang w:eastAsia="ru-RU"/>
        </w:rPr>
        <w:t xml:space="preserve">Согласно части 6 статьи 5 решения Совета депутатов сельского поселения Кышик от 28.04.2017 № 99 «Об утверждении Порядка организации и проведения публичных слушаний в сельском поселении Кышик» публичные слушания по обсуждению проектов муниципальных правовых актов проводятся не ранее чем через 15 дней после </w:t>
      </w:r>
      <w:r w:rsidRPr="001E42CA">
        <w:rPr>
          <w:rFonts w:ascii="Times New Roman" w:eastAsia="Times New Roman" w:hAnsi="Times New Roman" w:cs="Times New Roman"/>
          <w:sz w:val="28"/>
          <w:szCs w:val="28"/>
          <w:lang w:eastAsia="ru-RU"/>
        </w:rPr>
        <w:lastRenderedPageBreak/>
        <w:t>официального опубликования (обнародования) информационного сообщения о проведении публичных слушаний.</w:t>
      </w:r>
      <w:proofErr w:type="gramEnd"/>
      <w:r w:rsidRPr="001E42CA">
        <w:rPr>
          <w:rFonts w:ascii="Times New Roman" w:eastAsia="Times New Roman" w:hAnsi="Times New Roman" w:cs="Times New Roman"/>
          <w:sz w:val="28"/>
          <w:szCs w:val="28"/>
          <w:lang w:eastAsia="ru-RU"/>
        </w:rPr>
        <w:t xml:space="preserve"> При этом</w:t>
      </w:r>
      <w:proofErr w:type="gramStart"/>
      <w:r w:rsidRPr="001E42CA">
        <w:rPr>
          <w:rFonts w:ascii="Times New Roman" w:eastAsia="Times New Roman" w:hAnsi="Times New Roman" w:cs="Times New Roman"/>
          <w:sz w:val="28"/>
          <w:szCs w:val="28"/>
          <w:lang w:eastAsia="ru-RU"/>
        </w:rPr>
        <w:t>,</w:t>
      </w:r>
      <w:proofErr w:type="gramEnd"/>
      <w:r w:rsidRPr="001E42CA">
        <w:rPr>
          <w:rFonts w:ascii="Times New Roman" w:eastAsia="Times New Roman" w:hAnsi="Times New Roman" w:cs="Times New Roman"/>
          <w:sz w:val="28"/>
          <w:szCs w:val="28"/>
          <w:lang w:eastAsia="ru-RU"/>
        </w:rPr>
        <w:t xml:space="preserve"> постановление администрации сельского поселения Кышик от 28.10.2021 № 16-п                           «О назначении и проведении публичных слушаний по проекту решения Совета депутатов сельского поселения Кышик «О бюджете сельского поселения Кышик на 2022 год и плановый период 2023 и 2024 годов»</w:t>
      </w:r>
      <w:r>
        <w:rPr>
          <w:rFonts w:ascii="Times New Roman" w:eastAsia="Times New Roman" w:hAnsi="Times New Roman" w:cs="Times New Roman"/>
          <w:sz w:val="28"/>
          <w:szCs w:val="28"/>
          <w:lang w:eastAsia="ru-RU"/>
        </w:rPr>
        <w:t xml:space="preserve">                 </w:t>
      </w:r>
      <w:r w:rsidRPr="001E42CA">
        <w:rPr>
          <w:rFonts w:ascii="Times New Roman" w:eastAsia="Times New Roman" w:hAnsi="Times New Roman" w:cs="Times New Roman"/>
          <w:sz w:val="28"/>
          <w:szCs w:val="28"/>
          <w:lang w:eastAsia="ru-RU"/>
        </w:rPr>
        <w:t xml:space="preserve"> на официальном сайте не размещено, </w:t>
      </w:r>
      <w:r w:rsidRPr="001E42CA">
        <w:rPr>
          <w:rFonts w:ascii="Times New Roman" w:hAnsi="Times New Roman" w:cs="Times New Roman"/>
          <w:sz w:val="28"/>
        </w:rPr>
        <w:t xml:space="preserve">информационное сообщение </w:t>
      </w:r>
      <w:r>
        <w:rPr>
          <w:rFonts w:ascii="Times New Roman" w:hAnsi="Times New Roman" w:cs="Times New Roman"/>
          <w:sz w:val="28"/>
        </w:rPr>
        <w:t xml:space="preserve">                        </w:t>
      </w:r>
      <w:r w:rsidRPr="001E42CA">
        <w:rPr>
          <w:rFonts w:ascii="Times New Roman" w:hAnsi="Times New Roman" w:cs="Times New Roman"/>
          <w:sz w:val="28"/>
        </w:rPr>
        <w:t>о проведении публичных слушаний на главной странице официального сайта и в печатном издании отсутствует.</w:t>
      </w:r>
    </w:p>
    <w:p w:rsidR="00F4271E" w:rsidRPr="00F4271E" w:rsidRDefault="00D043F3" w:rsidP="00F4271E">
      <w:pPr>
        <w:spacing w:after="0" w:line="240" w:lineRule="auto"/>
        <w:ind w:firstLine="708"/>
        <w:jc w:val="both"/>
        <w:rPr>
          <w:rFonts w:ascii="Times New Roman" w:eastAsia="Times New Roman" w:hAnsi="Times New Roman" w:cs="Times New Roman"/>
          <w:sz w:val="28"/>
          <w:szCs w:val="28"/>
          <w:lang w:eastAsia="ru-RU"/>
        </w:rPr>
      </w:pPr>
      <w:r w:rsidRPr="001E42CA">
        <w:rPr>
          <w:rFonts w:ascii="Times New Roman" w:hAnsi="Times New Roman" w:cs="Times New Roman"/>
          <w:sz w:val="28"/>
          <w:szCs w:val="28"/>
        </w:rPr>
        <w:t>Проект решения Совета депутатов сельского поселения Кышик                      «О бюджете сельского поселения Кышик на 2022 год и плановый период            2023 и 2024 годов» размещен на официальном сайте 12.11.2021 в разделе                     «Нормотворческая деятельность СП Кышик», т.е.</w:t>
      </w:r>
      <w:r w:rsidRPr="001E42CA">
        <w:rPr>
          <w:rFonts w:ascii="Times New Roman" w:eastAsia="Times New Roman" w:hAnsi="Times New Roman" w:cs="Times New Roman"/>
          <w:sz w:val="28"/>
          <w:szCs w:val="28"/>
          <w:lang w:eastAsia="ru-RU"/>
        </w:rPr>
        <w:t xml:space="preserve"> в день проведения публичных слушаний. Протокол и заключение о результатах публичных слушаний </w:t>
      </w:r>
      <w:proofErr w:type="gramStart"/>
      <w:r w:rsidRPr="001E42CA">
        <w:rPr>
          <w:rFonts w:ascii="Times New Roman" w:eastAsia="Times New Roman" w:hAnsi="Times New Roman" w:cs="Times New Roman"/>
          <w:sz w:val="28"/>
          <w:szCs w:val="28"/>
          <w:lang w:eastAsia="ru-RU"/>
        </w:rPr>
        <w:t>подготовлены</w:t>
      </w:r>
      <w:proofErr w:type="gramEnd"/>
      <w:r w:rsidRPr="001E42CA">
        <w:rPr>
          <w:rFonts w:ascii="Times New Roman" w:eastAsia="Times New Roman" w:hAnsi="Times New Roman" w:cs="Times New Roman"/>
          <w:sz w:val="28"/>
          <w:szCs w:val="28"/>
          <w:lang w:eastAsia="ru-RU"/>
        </w:rPr>
        <w:t xml:space="preserve"> 12.11.2021.</w:t>
      </w:r>
    </w:p>
    <w:p w:rsidR="000720BE" w:rsidRDefault="00D043F3" w:rsidP="00F4271E">
      <w:pPr>
        <w:spacing w:after="0" w:line="240" w:lineRule="auto"/>
        <w:ind w:firstLine="708"/>
        <w:jc w:val="both"/>
        <w:rPr>
          <w:rFonts w:ascii="Times New Roman" w:eastAsia="Times New Roman" w:hAnsi="Times New Roman" w:cs="Times New Roman"/>
          <w:sz w:val="28"/>
          <w:szCs w:val="28"/>
          <w:lang w:eastAsia="ru-RU"/>
        </w:rPr>
      </w:pPr>
      <w:r w:rsidRPr="000720BE">
        <w:rPr>
          <w:rFonts w:ascii="Times New Roman" w:eastAsia="Times New Roman" w:hAnsi="Times New Roman" w:cs="Times New Roman"/>
          <w:sz w:val="28"/>
          <w:szCs w:val="28"/>
          <w:lang w:eastAsia="ru-RU"/>
        </w:rPr>
        <w:t xml:space="preserve">Контрольно-счетная палата отмечает, что </w:t>
      </w:r>
      <w:r w:rsidR="000720BE" w:rsidRPr="000720BE">
        <w:rPr>
          <w:rFonts w:ascii="Times New Roman" w:eastAsia="Times New Roman" w:hAnsi="Times New Roman" w:cs="Times New Roman"/>
          <w:sz w:val="28"/>
          <w:szCs w:val="28"/>
          <w:lang w:eastAsia="ru-RU"/>
        </w:rPr>
        <w:t xml:space="preserve">в рамках                             экспертно-аналитического мероприятия </w:t>
      </w:r>
      <w:r w:rsidRPr="000720BE">
        <w:rPr>
          <w:rFonts w:ascii="Times New Roman" w:eastAsia="Times New Roman" w:hAnsi="Times New Roman" w:cs="Times New Roman"/>
          <w:sz w:val="28"/>
          <w:szCs w:val="28"/>
          <w:lang w:eastAsia="ru-RU"/>
        </w:rPr>
        <w:t xml:space="preserve">не представилось возможным </w:t>
      </w:r>
      <w:r w:rsidR="000720BE" w:rsidRPr="000720BE">
        <w:rPr>
          <w:rFonts w:ascii="Times New Roman" w:eastAsia="Times New Roman" w:hAnsi="Times New Roman" w:cs="Times New Roman"/>
          <w:sz w:val="28"/>
          <w:szCs w:val="28"/>
          <w:lang w:eastAsia="ru-RU"/>
        </w:rPr>
        <w:t xml:space="preserve">установить </w:t>
      </w:r>
      <w:r w:rsidRPr="000720BE">
        <w:rPr>
          <w:rFonts w:ascii="Times New Roman" w:eastAsia="Times New Roman" w:hAnsi="Times New Roman" w:cs="Times New Roman"/>
          <w:sz w:val="28"/>
          <w:szCs w:val="28"/>
          <w:lang w:eastAsia="ru-RU"/>
        </w:rPr>
        <w:t xml:space="preserve">соблюдение требований части 1 статьи 7 Положения </w:t>
      </w:r>
      <w:r w:rsidR="000720BE" w:rsidRPr="000720BE">
        <w:rPr>
          <w:rFonts w:ascii="Times New Roman" w:eastAsia="Times New Roman" w:hAnsi="Times New Roman" w:cs="Times New Roman"/>
          <w:sz w:val="28"/>
          <w:szCs w:val="28"/>
          <w:lang w:eastAsia="ru-RU"/>
        </w:rPr>
        <w:t xml:space="preserve">                            о бюджетном процессе, а именно: порядок и сроки </w:t>
      </w:r>
      <w:r w:rsidRPr="000720BE">
        <w:rPr>
          <w:rFonts w:ascii="Times New Roman" w:eastAsia="Times New Roman" w:hAnsi="Times New Roman" w:cs="Times New Roman"/>
          <w:sz w:val="28"/>
          <w:szCs w:val="28"/>
          <w:lang w:eastAsia="ru-RU"/>
        </w:rPr>
        <w:t>направлени</w:t>
      </w:r>
      <w:r w:rsidR="000720BE" w:rsidRPr="000720BE">
        <w:rPr>
          <w:rFonts w:ascii="Times New Roman" w:eastAsia="Times New Roman" w:hAnsi="Times New Roman" w:cs="Times New Roman"/>
          <w:sz w:val="28"/>
          <w:szCs w:val="28"/>
          <w:lang w:eastAsia="ru-RU"/>
        </w:rPr>
        <w:t>я</w:t>
      </w:r>
      <w:r w:rsidRPr="000720BE">
        <w:rPr>
          <w:rFonts w:ascii="Times New Roman" w:eastAsia="Times New Roman" w:hAnsi="Times New Roman" w:cs="Times New Roman"/>
          <w:sz w:val="28"/>
          <w:szCs w:val="28"/>
          <w:lang w:eastAsia="ru-RU"/>
        </w:rPr>
        <w:t xml:space="preserve"> </w:t>
      </w:r>
      <w:r w:rsidR="000720BE" w:rsidRPr="000720BE">
        <w:rPr>
          <w:rFonts w:ascii="Times New Roman" w:eastAsia="Times New Roman" w:hAnsi="Times New Roman" w:cs="Times New Roman"/>
          <w:sz w:val="28"/>
          <w:szCs w:val="28"/>
          <w:lang w:eastAsia="ru-RU"/>
        </w:rPr>
        <w:t>проекта решения о бюджете в адрес депутатов Совета поселения для внесения предложений. А</w:t>
      </w:r>
      <w:r w:rsidRPr="000720BE">
        <w:rPr>
          <w:rFonts w:ascii="Times New Roman" w:eastAsia="Times New Roman" w:hAnsi="Times New Roman" w:cs="Times New Roman"/>
          <w:sz w:val="28"/>
          <w:szCs w:val="28"/>
          <w:lang w:eastAsia="ru-RU"/>
        </w:rPr>
        <w:t>д</w:t>
      </w:r>
      <w:r w:rsidR="00027D6F" w:rsidRPr="000720BE">
        <w:rPr>
          <w:rFonts w:ascii="Times New Roman" w:eastAsia="Times New Roman" w:hAnsi="Times New Roman" w:cs="Times New Roman"/>
          <w:sz w:val="28"/>
          <w:szCs w:val="28"/>
          <w:lang w:eastAsia="ru-RU"/>
        </w:rPr>
        <w:t>министрацией сельского поселения</w:t>
      </w:r>
      <w:r w:rsidR="000720BE" w:rsidRPr="000720BE">
        <w:rPr>
          <w:rFonts w:ascii="Times New Roman" w:eastAsia="Times New Roman" w:hAnsi="Times New Roman" w:cs="Times New Roman"/>
          <w:sz w:val="28"/>
          <w:szCs w:val="28"/>
          <w:lang w:eastAsia="ru-RU"/>
        </w:rPr>
        <w:t xml:space="preserve"> </w:t>
      </w:r>
      <w:r w:rsidR="000720BE">
        <w:rPr>
          <w:rFonts w:ascii="Times New Roman" w:eastAsia="Times New Roman" w:hAnsi="Times New Roman" w:cs="Times New Roman"/>
          <w:sz w:val="28"/>
          <w:szCs w:val="28"/>
          <w:lang w:eastAsia="ru-RU"/>
        </w:rPr>
        <w:t>в адрес                              контрольно-счетной</w:t>
      </w:r>
      <w:r w:rsidR="000720BE" w:rsidRPr="000720BE">
        <w:rPr>
          <w:rFonts w:ascii="Times New Roman" w:eastAsia="Times New Roman" w:hAnsi="Times New Roman" w:cs="Times New Roman"/>
          <w:sz w:val="28"/>
          <w:szCs w:val="28"/>
          <w:lang w:eastAsia="ru-RU"/>
        </w:rPr>
        <w:t xml:space="preserve"> палат</w:t>
      </w:r>
      <w:r w:rsidR="000720BE">
        <w:rPr>
          <w:rFonts w:ascii="Times New Roman" w:eastAsia="Times New Roman" w:hAnsi="Times New Roman" w:cs="Times New Roman"/>
          <w:sz w:val="28"/>
          <w:szCs w:val="28"/>
          <w:lang w:eastAsia="ru-RU"/>
        </w:rPr>
        <w:t>ы</w:t>
      </w:r>
      <w:r w:rsidR="000720BE" w:rsidRPr="000720BE">
        <w:rPr>
          <w:rFonts w:ascii="Times New Roman" w:eastAsia="Times New Roman" w:hAnsi="Times New Roman" w:cs="Times New Roman"/>
          <w:sz w:val="28"/>
          <w:szCs w:val="28"/>
          <w:lang w:eastAsia="ru-RU"/>
        </w:rPr>
        <w:t xml:space="preserve"> не представлена</w:t>
      </w:r>
      <w:r w:rsidR="000720BE">
        <w:rPr>
          <w:rFonts w:ascii="Times New Roman" w:eastAsia="Times New Roman" w:hAnsi="Times New Roman" w:cs="Times New Roman"/>
          <w:sz w:val="28"/>
          <w:szCs w:val="28"/>
          <w:lang w:eastAsia="ru-RU"/>
        </w:rPr>
        <w:t xml:space="preserve"> соответствующая информация.</w:t>
      </w:r>
    </w:p>
    <w:p w:rsidR="00D043F3" w:rsidRPr="001E42CA" w:rsidRDefault="00D043F3" w:rsidP="00D043F3">
      <w:pPr>
        <w:spacing w:after="0" w:line="240" w:lineRule="auto"/>
        <w:ind w:firstLine="709"/>
        <w:jc w:val="both"/>
        <w:rPr>
          <w:rFonts w:ascii="Times New Roman" w:eastAsia="Times New Roman" w:hAnsi="Times New Roman" w:cs="Times New Roman"/>
          <w:sz w:val="28"/>
          <w:szCs w:val="28"/>
          <w:lang w:eastAsia="ru-RU"/>
        </w:rPr>
      </w:pPr>
      <w:r w:rsidRPr="001E42CA">
        <w:rPr>
          <w:rFonts w:ascii="Times New Roman" w:hAnsi="Times New Roman" w:cs="Times New Roman"/>
          <w:sz w:val="28"/>
          <w:szCs w:val="28"/>
        </w:rPr>
        <w:t xml:space="preserve">Документы и материалы в КСП ХМР предоставлены в соответствии                   с требованиями </w:t>
      </w:r>
      <w:r w:rsidRPr="001E42CA">
        <w:rPr>
          <w:rFonts w:ascii="Times New Roman" w:eastAsia="Times New Roman" w:hAnsi="Times New Roman" w:cs="Times New Roman"/>
          <w:sz w:val="28"/>
          <w:szCs w:val="28"/>
          <w:lang w:eastAsia="ru-RU"/>
        </w:rPr>
        <w:t>статьи 184.2. Бюджетного кодекса РФ, статьи 3 Положения о бюджетном процессе.</w:t>
      </w:r>
    </w:p>
    <w:p w:rsidR="00027D6F" w:rsidRDefault="00D043F3" w:rsidP="00027D6F">
      <w:pPr>
        <w:spacing w:after="0" w:line="240" w:lineRule="auto"/>
        <w:ind w:firstLine="709"/>
        <w:jc w:val="both"/>
        <w:rPr>
          <w:rFonts w:ascii="Times New Roman" w:eastAsia="Times New Roman" w:hAnsi="Times New Roman" w:cs="Times New Roman"/>
          <w:sz w:val="28"/>
          <w:szCs w:val="28"/>
          <w:lang w:eastAsia="ru-RU"/>
        </w:rPr>
      </w:pPr>
      <w:r w:rsidRPr="001E42CA">
        <w:rPr>
          <w:rFonts w:ascii="Times New Roman" w:eastAsia="Times New Roman" w:hAnsi="Times New Roman" w:cs="Times New Roman"/>
          <w:sz w:val="28"/>
          <w:szCs w:val="28"/>
          <w:lang w:eastAsia="ru-RU"/>
        </w:rPr>
        <w:t>В соответствии со статьей 184 Бюджетного кодекса РФ, Положением о бюджетном процессе, принимая во внимание распоряжение администрации сельского поселения Кышик от 24.10.2018 № 127р «Об утверждении Порядка составления проекта решения о бюджете сельского поселения Кышик на очередной финансовый год и плановый период»</w:t>
      </w:r>
      <w:r w:rsidR="00027D6F">
        <w:rPr>
          <w:rFonts w:ascii="Times New Roman" w:eastAsia="Times New Roman" w:hAnsi="Times New Roman" w:cs="Times New Roman"/>
          <w:sz w:val="28"/>
          <w:szCs w:val="28"/>
          <w:lang w:eastAsia="ru-RU"/>
        </w:rPr>
        <w:t>,</w:t>
      </w:r>
      <w:r w:rsidRPr="001E42CA">
        <w:rPr>
          <w:rFonts w:ascii="Times New Roman" w:eastAsia="Times New Roman" w:hAnsi="Times New Roman" w:cs="Times New Roman"/>
          <w:sz w:val="28"/>
          <w:szCs w:val="28"/>
          <w:lang w:eastAsia="ru-RU"/>
        </w:rPr>
        <w:t xml:space="preserve"> установлены порядок и сроки составления Проекта решения.</w:t>
      </w:r>
    </w:p>
    <w:p w:rsidR="00D043F3" w:rsidRPr="00027D6F" w:rsidRDefault="00D043F3" w:rsidP="00027D6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Контрольно-счетная палата обращает внимание на несоблюдение требовани</w:t>
      </w:r>
      <w:r w:rsidR="00244DC4">
        <w:rPr>
          <w:rFonts w:ascii="Times New Roman" w:hAnsi="Times New Roman" w:cs="Times New Roman"/>
          <w:sz w:val="28"/>
          <w:szCs w:val="28"/>
        </w:rPr>
        <w:t>й</w:t>
      </w:r>
      <w:r>
        <w:rPr>
          <w:rFonts w:ascii="Times New Roman" w:hAnsi="Times New Roman" w:cs="Times New Roman"/>
          <w:sz w:val="28"/>
          <w:szCs w:val="28"/>
        </w:rPr>
        <w:t xml:space="preserve"> Закона Ханты-Мансийского автономного округа – Югры                       от 24.11.2008 № 138-оз «О регистре муниципальных нормативных правовых актов Ханты-Мансийского автономного округа – Югры» в части отсутствия в регистре нормативного акта сельского поселения о п</w:t>
      </w:r>
      <w:r>
        <w:rPr>
          <w:rFonts w:ascii="Times New Roman" w:eastAsia="Times New Roman" w:hAnsi="Times New Roman" w:cs="Times New Roman"/>
          <w:sz w:val="28"/>
          <w:szCs w:val="28"/>
          <w:lang w:eastAsia="ru-RU"/>
        </w:rPr>
        <w:t>орядке</w:t>
      </w:r>
      <w:r w:rsidRPr="001E42CA">
        <w:rPr>
          <w:rFonts w:ascii="Times New Roman" w:eastAsia="Times New Roman" w:hAnsi="Times New Roman" w:cs="Times New Roman"/>
          <w:sz w:val="28"/>
          <w:szCs w:val="28"/>
          <w:lang w:eastAsia="ru-RU"/>
        </w:rPr>
        <w:t xml:space="preserve"> составления проекта решения о бюджете на очередной финансовый год </w:t>
      </w:r>
      <w:r>
        <w:rPr>
          <w:rFonts w:ascii="Times New Roman" w:eastAsia="Times New Roman" w:hAnsi="Times New Roman" w:cs="Times New Roman"/>
          <w:sz w:val="28"/>
          <w:szCs w:val="28"/>
          <w:lang w:eastAsia="ru-RU"/>
        </w:rPr>
        <w:t xml:space="preserve">                 </w:t>
      </w:r>
      <w:r w:rsidRPr="001E42CA">
        <w:rPr>
          <w:rFonts w:ascii="Times New Roman" w:eastAsia="Times New Roman" w:hAnsi="Times New Roman" w:cs="Times New Roman"/>
          <w:sz w:val="28"/>
          <w:szCs w:val="28"/>
          <w:lang w:eastAsia="ru-RU"/>
        </w:rPr>
        <w:t>и плановый период</w:t>
      </w:r>
      <w:r>
        <w:rPr>
          <w:rFonts w:ascii="Times New Roman" w:eastAsia="Times New Roman" w:hAnsi="Times New Roman" w:cs="Times New Roman"/>
          <w:sz w:val="28"/>
          <w:szCs w:val="28"/>
          <w:lang w:eastAsia="ru-RU"/>
        </w:rPr>
        <w:t xml:space="preserve"> и считает возможным рекомендовать утверждение соответствующего порядка </w:t>
      </w:r>
      <w:r w:rsidRPr="00E4119F">
        <w:rPr>
          <w:rFonts w:ascii="Times New Roman" w:eastAsia="Times New Roman" w:hAnsi="Times New Roman" w:cs="Times New Roman"/>
          <w:i/>
          <w:sz w:val="28"/>
          <w:szCs w:val="28"/>
          <w:lang w:eastAsia="ru-RU"/>
        </w:rPr>
        <w:t>постановлением</w:t>
      </w:r>
      <w:r>
        <w:rPr>
          <w:rFonts w:ascii="Times New Roman" w:eastAsia="Times New Roman" w:hAnsi="Times New Roman" w:cs="Times New Roman"/>
          <w:sz w:val="28"/>
          <w:szCs w:val="28"/>
          <w:lang w:eastAsia="ru-RU"/>
        </w:rPr>
        <w:t xml:space="preserve"> администрации сельского поселения Кышик.</w:t>
      </w:r>
      <w:proofErr w:type="gramEnd"/>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Проектом решения предусмотрены следующие приложения:</w:t>
      </w:r>
    </w:p>
    <w:p w:rsidR="00D043F3" w:rsidRPr="001E42CA" w:rsidRDefault="00D043F3" w:rsidP="00D043F3">
      <w:pPr>
        <w:spacing w:after="0" w:line="240" w:lineRule="auto"/>
        <w:ind w:firstLine="708"/>
        <w:jc w:val="both"/>
        <w:rPr>
          <w:rFonts w:ascii="Times New Roman" w:hAnsi="Times New Roman" w:cs="Times New Roman"/>
          <w:i/>
          <w:sz w:val="28"/>
          <w:szCs w:val="28"/>
        </w:rPr>
      </w:pPr>
      <w:r w:rsidRPr="001E42CA">
        <w:rPr>
          <w:rFonts w:ascii="Times New Roman" w:hAnsi="Times New Roman" w:cs="Times New Roman"/>
          <w:i/>
          <w:sz w:val="28"/>
          <w:szCs w:val="28"/>
        </w:rPr>
        <w:t xml:space="preserve">1. Перечень главных администраторов доходов бюджета </w:t>
      </w:r>
      <w:r w:rsidR="00F4271E">
        <w:rPr>
          <w:rFonts w:ascii="Times New Roman" w:hAnsi="Times New Roman" w:cs="Times New Roman"/>
          <w:i/>
          <w:sz w:val="28"/>
          <w:szCs w:val="28"/>
        </w:rPr>
        <w:t xml:space="preserve">                         </w:t>
      </w:r>
      <w:r w:rsidRPr="001E42CA">
        <w:rPr>
          <w:rFonts w:ascii="Times New Roman" w:hAnsi="Times New Roman" w:cs="Times New Roman"/>
          <w:i/>
          <w:sz w:val="28"/>
          <w:szCs w:val="28"/>
        </w:rPr>
        <w:t>на 2022 год сельского поселения Кышик,</w:t>
      </w:r>
    </w:p>
    <w:p w:rsidR="00D043F3" w:rsidRPr="001E42CA" w:rsidRDefault="00D043F3" w:rsidP="00D043F3">
      <w:pPr>
        <w:spacing w:after="0" w:line="240" w:lineRule="auto"/>
        <w:ind w:firstLine="708"/>
        <w:jc w:val="both"/>
        <w:rPr>
          <w:rFonts w:ascii="Times New Roman" w:hAnsi="Times New Roman" w:cs="Times New Roman"/>
          <w:i/>
          <w:sz w:val="28"/>
          <w:szCs w:val="28"/>
        </w:rPr>
      </w:pPr>
      <w:r w:rsidRPr="001E42CA">
        <w:rPr>
          <w:rFonts w:ascii="Times New Roman" w:hAnsi="Times New Roman" w:cs="Times New Roman"/>
          <w:i/>
          <w:sz w:val="28"/>
          <w:szCs w:val="28"/>
        </w:rPr>
        <w:lastRenderedPageBreak/>
        <w:t xml:space="preserve">2. Перечень главных </w:t>
      </w:r>
      <w:proofErr w:type="gramStart"/>
      <w:r w:rsidRPr="001E42CA">
        <w:rPr>
          <w:rFonts w:ascii="Times New Roman" w:hAnsi="Times New Roman" w:cs="Times New Roman"/>
          <w:i/>
          <w:sz w:val="28"/>
          <w:szCs w:val="28"/>
        </w:rPr>
        <w:t>администраторов источников финансирования дефицита бюджета сельского поселения</w:t>
      </w:r>
      <w:proofErr w:type="gramEnd"/>
      <w:r w:rsidRPr="001E42CA">
        <w:rPr>
          <w:rFonts w:ascii="Times New Roman" w:hAnsi="Times New Roman" w:cs="Times New Roman"/>
          <w:i/>
          <w:sz w:val="28"/>
          <w:szCs w:val="28"/>
        </w:rPr>
        <w:t xml:space="preserve"> Кышик,</w:t>
      </w:r>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 xml:space="preserve">3. Распределение бюджетных ассигнований по разделам, подразделам классификации расходов бюджета сельского поселения               Кышик на 2022 год, </w:t>
      </w:r>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 xml:space="preserve">4. Распределение ассигнований по разделам, подразделам классификации расходов бюджета сельского поселения Кышик                             на 2023-2024 годы, </w:t>
      </w:r>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5. Ведомственная структура расходов бюджета сельского поселения Кышик на очередной финансовый год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2022 год,</w:t>
      </w:r>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6. Ведомственная структура расходов бюджета сельского поселения Кышик на 2023-2024 годы,</w:t>
      </w:r>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 xml:space="preserve">7.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1E42CA">
        <w:rPr>
          <w:rFonts w:ascii="Times New Roman" w:hAnsi="Times New Roman" w:cs="Times New Roman"/>
          <w:sz w:val="28"/>
          <w:szCs w:val="28"/>
        </w:rPr>
        <w:t>расходов классификации расходов бюджета сельского поселения</w:t>
      </w:r>
      <w:proofErr w:type="gramEnd"/>
      <w:r w:rsidRPr="001E42CA">
        <w:rPr>
          <w:rFonts w:ascii="Times New Roman" w:hAnsi="Times New Roman" w:cs="Times New Roman"/>
          <w:sz w:val="28"/>
          <w:szCs w:val="28"/>
        </w:rPr>
        <w:t xml:space="preserve"> Кышик на 2022 год,</w:t>
      </w:r>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 xml:space="preserve">8.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1E42CA">
        <w:rPr>
          <w:rFonts w:ascii="Times New Roman" w:hAnsi="Times New Roman" w:cs="Times New Roman"/>
          <w:sz w:val="28"/>
          <w:szCs w:val="28"/>
        </w:rPr>
        <w:t>расходов классификации расходов бюджета сельского поселения</w:t>
      </w:r>
      <w:proofErr w:type="gramEnd"/>
      <w:r w:rsidRPr="001E42CA">
        <w:rPr>
          <w:rFonts w:ascii="Times New Roman" w:hAnsi="Times New Roman" w:cs="Times New Roman"/>
          <w:sz w:val="28"/>
          <w:szCs w:val="28"/>
        </w:rPr>
        <w:t xml:space="preserve"> Кышик на 2023-2024 годы,</w:t>
      </w:r>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 xml:space="preserve">9.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1E42CA">
        <w:rPr>
          <w:rFonts w:ascii="Times New Roman" w:hAnsi="Times New Roman" w:cs="Times New Roman"/>
          <w:sz w:val="28"/>
          <w:szCs w:val="28"/>
        </w:rPr>
        <w:t>расходов классификации расходов бюджета сельского поселения</w:t>
      </w:r>
      <w:proofErr w:type="gramEnd"/>
      <w:r w:rsidRPr="001E42CA">
        <w:rPr>
          <w:rFonts w:ascii="Times New Roman" w:hAnsi="Times New Roman" w:cs="Times New Roman"/>
          <w:sz w:val="28"/>
          <w:szCs w:val="28"/>
        </w:rPr>
        <w:t xml:space="preserve"> Кышик                             на 2022 год,</w:t>
      </w:r>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 xml:space="preserve">10.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1E42CA">
        <w:rPr>
          <w:rFonts w:ascii="Times New Roman" w:hAnsi="Times New Roman" w:cs="Times New Roman"/>
          <w:sz w:val="28"/>
          <w:szCs w:val="28"/>
        </w:rPr>
        <w:t>расходов классификации расходов бюджета сельского поселения</w:t>
      </w:r>
      <w:proofErr w:type="gramEnd"/>
      <w:r w:rsidRPr="001E42CA">
        <w:rPr>
          <w:rFonts w:ascii="Times New Roman" w:hAnsi="Times New Roman" w:cs="Times New Roman"/>
          <w:sz w:val="28"/>
          <w:szCs w:val="28"/>
        </w:rPr>
        <w:t xml:space="preserve"> Кышик                                    на 2023-2024 годы,</w:t>
      </w:r>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11. Источники финансирования дефицита бюджета сельского поселения Кышик на 2022 год,</w:t>
      </w:r>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12. Источники финансирования дефицита бюджета сельского поселения Кышик на плановый период 2023-2024 годы,</w:t>
      </w:r>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 xml:space="preserve">13. Объем межбюджетных трансфертов, получаемых из других бюджетов бюджетной системы Российской Федерации на 2022 год, </w:t>
      </w:r>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14. Объем межбюджетных трансфертов, получаемых из других бюджетов бюджетной системы Российской Федерации в 2023-2024 годах,</w:t>
      </w:r>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lastRenderedPageBreak/>
        <w:t xml:space="preserve">15. Объем межбюджетных трансфертов, предоставляемых другим бюджетам бюджетной системы Российской Федерации на 2022 год, </w:t>
      </w:r>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16. Программа муниципальных внутренних заимствований сельского поселения Кышик на плановый период 2022-2024 годы,</w:t>
      </w:r>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17. Перечень главных распорядителей средств бюджета сельского поселения Кышик на 2022 год</w:t>
      </w:r>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Справочно. Доходы бюджета сельского поселения Кышик                        по разделам, подразделам на 2022-2024 годы.</w:t>
      </w:r>
    </w:p>
    <w:p w:rsidR="00D043F3" w:rsidRPr="008E3556" w:rsidRDefault="00D043F3" w:rsidP="00D043F3">
      <w:pPr>
        <w:autoSpaceDE w:val="0"/>
        <w:autoSpaceDN w:val="0"/>
        <w:adjustRightInd w:val="0"/>
        <w:spacing w:after="0" w:line="240" w:lineRule="auto"/>
        <w:jc w:val="both"/>
        <w:rPr>
          <w:rFonts w:ascii="Times New Roman" w:hAnsi="Times New Roman" w:cs="Times New Roman"/>
          <w:sz w:val="28"/>
          <w:szCs w:val="28"/>
        </w:rPr>
      </w:pPr>
      <w:r w:rsidRPr="001E42CA">
        <w:rPr>
          <w:rFonts w:ascii="Times New Roman" w:hAnsi="Times New Roman" w:cs="Times New Roman"/>
          <w:sz w:val="28"/>
        </w:rPr>
        <w:tab/>
      </w:r>
      <w:r w:rsidRPr="008E3556">
        <w:rPr>
          <w:rFonts w:ascii="Times New Roman" w:hAnsi="Times New Roman" w:cs="Times New Roman"/>
          <w:sz w:val="28"/>
        </w:rPr>
        <w:t xml:space="preserve">Представленный к Проекту решения Реестр источников доходов бюджета сельского поселения Кышик по </w:t>
      </w:r>
      <w:r w:rsidRPr="008E3556">
        <w:rPr>
          <w:rFonts w:ascii="Times New Roman" w:hAnsi="Times New Roman" w:cs="Times New Roman"/>
          <w:sz w:val="28"/>
          <w:szCs w:val="28"/>
        </w:rPr>
        <w:t xml:space="preserve">составу информации                            </w:t>
      </w:r>
      <w:r w:rsidRPr="008E3556">
        <w:rPr>
          <w:rFonts w:ascii="Times New Roman" w:hAnsi="Times New Roman" w:cs="Times New Roman"/>
          <w:i/>
          <w:sz w:val="28"/>
          <w:szCs w:val="28"/>
        </w:rPr>
        <w:t xml:space="preserve"> н</w:t>
      </w:r>
      <w:r w:rsidRPr="008E3556">
        <w:rPr>
          <w:rFonts w:ascii="Times New Roman" w:hAnsi="Times New Roman" w:cs="Times New Roman"/>
          <w:i/>
          <w:sz w:val="28"/>
        </w:rPr>
        <w:t xml:space="preserve">е соответствует </w:t>
      </w:r>
      <w:r w:rsidRPr="008E3556">
        <w:rPr>
          <w:rFonts w:ascii="Times New Roman" w:hAnsi="Times New Roman" w:cs="Times New Roman"/>
          <w:sz w:val="28"/>
        </w:rPr>
        <w:t>требованиям</w:t>
      </w:r>
      <w:r w:rsidRPr="008E3556">
        <w:rPr>
          <w:rFonts w:ascii="Times New Roman" w:hAnsi="Times New Roman" w:cs="Times New Roman"/>
          <w:i/>
          <w:sz w:val="28"/>
        </w:rPr>
        <w:t xml:space="preserve"> </w:t>
      </w:r>
      <w:r w:rsidRPr="008E3556">
        <w:rPr>
          <w:rFonts w:ascii="Times New Roman" w:hAnsi="Times New Roman" w:cs="Times New Roman"/>
          <w:sz w:val="28"/>
        </w:rPr>
        <w:t>п</w:t>
      </w:r>
      <w:r w:rsidRPr="008E3556">
        <w:rPr>
          <w:rFonts w:ascii="Times New Roman" w:hAnsi="Times New Roman" w:cs="Times New Roman"/>
          <w:sz w:val="28"/>
          <w:szCs w:val="28"/>
        </w:rPr>
        <w:t>остановления Правительства РФ                          от 31.08.2016 № 868 «О порядке формирования и ведения перечня источников доходов Российской Федерации» и приказа Минфина России от 23.07.2019 № 115н «О Порядке формирования и ведения реестра источников доходов Российской Федерации».</w:t>
      </w:r>
    </w:p>
    <w:p w:rsidR="00D043F3" w:rsidRPr="001E42CA" w:rsidRDefault="00D043F3" w:rsidP="00D043F3">
      <w:pPr>
        <w:autoSpaceDE w:val="0"/>
        <w:autoSpaceDN w:val="0"/>
        <w:adjustRightInd w:val="0"/>
        <w:spacing w:after="0" w:line="240" w:lineRule="auto"/>
        <w:jc w:val="both"/>
        <w:rPr>
          <w:rFonts w:ascii="Times New Roman" w:hAnsi="Times New Roman" w:cs="Times New Roman"/>
          <w:sz w:val="28"/>
          <w:szCs w:val="28"/>
        </w:rPr>
      </w:pPr>
      <w:r w:rsidRPr="008E3556">
        <w:rPr>
          <w:rFonts w:ascii="Times New Roman" w:hAnsi="Times New Roman" w:cs="Times New Roman"/>
          <w:sz w:val="28"/>
          <w:szCs w:val="28"/>
        </w:rPr>
        <w:tab/>
        <w:t>Кроме того, частью 3.2</w:t>
      </w:r>
      <w:r w:rsidR="00F4271E" w:rsidRPr="008E3556">
        <w:rPr>
          <w:rFonts w:ascii="Times New Roman" w:hAnsi="Times New Roman" w:cs="Times New Roman"/>
          <w:sz w:val="28"/>
          <w:szCs w:val="28"/>
        </w:rPr>
        <w:t>.</w:t>
      </w:r>
      <w:r w:rsidRPr="008E3556">
        <w:rPr>
          <w:rFonts w:ascii="Times New Roman" w:hAnsi="Times New Roman" w:cs="Times New Roman"/>
          <w:sz w:val="28"/>
          <w:szCs w:val="28"/>
        </w:rPr>
        <w:t xml:space="preserve"> статьи 160.1. и частью 4 статьи 160.2.</w:t>
      </w:r>
      <w:r w:rsidRPr="001E42CA">
        <w:rPr>
          <w:rFonts w:ascii="Times New Roman" w:hAnsi="Times New Roman" w:cs="Times New Roman"/>
          <w:sz w:val="28"/>
          <w:szCs w:val="28"/>
        </w:rPr>
        <w:t xml:space="preserve"> Бюджетного кодекса Российской Федерации определено, что перечень главных администраторов доходов и перечень главных </w:t>
      </w:r>
      <w:proofErr w:type="gramStart"/>
      <w:r w:rsidRPr="001E42CA">
        <w:rPr>
          <w:rFonts w:ascii="Times New Roman" w:hAnsi="Times New Roman" w:cs="Times New Roman"/>
          <w:sz w:val="28"/>
          <w:szCs w:val="28"/>
        </w:rPr>
        <w:t>администраторов источников финансирования дефицита местного бюджета</w:t>
      </w:r>
      <w:proofErr w:type="gramEnd"/>
      <w:r w:rsidRPr="001E42CA">
        <w:rPr>
          <w:rFonts w:ascii="Times New Roman" w:hAnsi="Times New Roman" w:cs="Times New Roman"/>
          <w:sz w:val="28"/>
          <w:szCs w:val="28"/>
        </w:rPr>
        <w:t xml:space="preserve"> утверждается местной администрацией в соответствии с общими </w:t>
      </w:r>
      <w:hyperlink r:id="rId9" w:history="1">
        <w:r w:rsidRPr="001E42CA">
          <w:rPr>
            <w:rFonts w:ascii="Times New Roman" w:hAnsi="Times New Roman" w:cs="Times New Roman"/>
            <w:sz w:val="28"/>
            <w:szCs w:val="28"/>
          </w:rPr>
          <w:t>требованиями</w:t>
        </w:r>
      </w:hyperlink>
      <w:r w:rsidRPr="001E42CA">
        <w:rPr>
          <w:rFonts w:ascii="Times New Roman" w:hAnsi="Times New Roman" w:cs="Times New Roman"/>
          <w:sz w:val="28"/>
          <w:szCs w:val="28"/>
        </w:rPr>
        <w:t>, установленными Правительством Российской Федерации.</w:t>
      </w:r>
    </w:p>
    <w:p w:rsidR="00D043F3" w:rsidRPr="001E42CA" w:rsidRDefault="00D043F3" w:rsidP="00D043F3">
      <w:pPr>
        <w:spacing w:after="0" w:line="240" w:lineRule="auto"/>
        <w:ind w:firstLine="708"/>
        <w:jc w:val="both"/>
        <w:rPr>
          <w:rFonts w:ascii="Times New Roman" w:hAnsi="Times New Roman" w:cs="Times New Roman"/>
          <w:sz w:val="28"/>
          <w:szCs w:val="28"/>
        </w:rPr>
      </w:pPr>
      <w:proofErr w:type="gramStart"/>
      <w:r w:rsidRPr="001E42CA">
        <w:rPr>
          <w:rFonts w:ascii="Times New Roman" w:hAnsi="Times New Roman" w:cs="Times New Roman"/>
          <w:sz w:val="28"/>
          <w:szCs w:val="28"/>
        </w:rPr>
        <w:t>Учитывая постановления Правительства РФ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w:t>
      </w:r>
      <w:proofErr w:type="gramEnd"/>
      <w:r w:rsidRPr="001E42CA">
        <w:rPr>
          <w:rFonts w:ascii="Times New Roman" w:hAnsi="Times New Roman" w:cs="Times New Roman"/>
          <w:sz w:val="28"/>
          <w:szCs w:val="28"/>
        </w:rPr>
        <w:t xml:space="preserve"> </w:t>
      </w:r>
      <w:proofErr w:type="gramStart"/>
      <w:r w:rsidRPr="001E42CA">
        <w:rPr>
          <w:rFonts w:ascii="Times New Roman" w:hAnsi="Times New Roman" w:cs="Times New Roman"/>
          <w:sz w:val="28"/>
          <w:szCs w:val="28"/>
        </w:rPr>
        <w:t>страхования, местного бюджета» 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w:t>
      </w:r>
      <w:proofErr w:type="gramEnd"/>
      <w:r w:rsidRPr="001E42CA">
        <w:rPr>
          <w:rFonts w:ascii="Times New Roman" w:hAnsi="Times New Roman" w:cs="Times New Roman"/>
          <w:sz w:val="28"/>
          <w:szCs w:val="28"/>
        </w:rPr>
        <w:t xml:space="preserve"> также  положения </w:t>
      </w:r>
      <w:r w:rsidRPr="001E42CA">
        <w:rPr>
          <w:rFonts w:ascii="Times New Roman" w:eastAsia="Times New Roman" w:hAnsi="Times New Roman" w:cs="Times New Roman"/>
          <w:sz w:val="28"/>
          <w:szCs w:val="28"/>
          <w:lang w:eastAsia="ru-RU"/>
        </w:rPr>
        <w:t xml:space="preserve">Федерального закона </w:t>
      </w:r>
      <w:r w:rsidRPr="001E42CA">
        <w:rPr>
          <w:rFonts w:ascii="Times New Roman" w:hAnsi="Times New Roman" w:cs="Times New Roman"/>
          <w:sz w:val="28"/>
          <w:szCs w:val="28"/>
        </w:rPr>
        <w:t>от 01.07.2021 № 244-ФЗ «О внесении изменений в Бюджетный кодекс Российской Федерации                                               и о приостановлении действия пункта 4 статьи 242.17</w:t>
      </w:r>
      <w:r w:rsidR="00F4271E">
        <w:rPr>
          <w:rFonts w:ascii="Times New Roman" w:hAnsi="Times New Roman" w:cs="Times New Roman"/>
          <w:sz w:val="28"/>
          <w:szCs w:val="28"/>
        </w:rPr>
        <w:t>.</w:t>
      </w:r>
      <w:r w:rsidRPr="001E42CA">
        <w:rPr>
          <w:rFonts w:ascii="Times New Roman" w:hAnsi="Times New Roman" w:cs="Times New Roman"/>
          <w:sz w:val="28"/>
          <w:szCs w:val="28"/>
        </w:rPr>
        <w:t xml:space="preserve"> </w:t>
      </w:r>
      <w:proofErr w:type="gramStart"/>
      <w:r w:rsidRPr="001E42CA">
        <w:rPr>
          <w:rFonts w:ascii="Times New Roman" w:hAnsi="Times New Roman" w:cs="Times New Roman"/>
          <w:sz w:val="28"/>
          <w:szCs w:val="28"/>
        </w:rPr>
        <w:t xml:space="preserve">Бюджетного кодекса Российской Федерации», действие которого распространяется                                                           </w:t>
      </w:r>
      <w:r w:rsidRPr="001E42CA">
        <w:rPr>
          <w:rFonts w:ascii="Times New Roman" w:hAnsi="Times New Roman" w:cs="Times New Roman"/>
          <w:sz w:val="28"/>
          <w:szCs w:val="28"/>
        </w:rPr>
        <w:lastRenderedPageBreak/>
        <w:t xml:space="preserve">на правоотношения, возникающие при составлении и исполнении бюджетов бюджетной системы Российской Федерации начиная </w:t>
      </w:r>
      <w:r>
        <w:rPr>
          <w:rFonts w:ascii="Times New Roman" w:hAnsi="Times New Roman" w:cs="Times New Roman"/>
          <w:sz w:val="28"/>
          <w:szCs w:val="28"/>
        </w:rPr>
        <w:t xml:space="preserve">                             </w:t>
      </w:r>
      <w:r w:rsidRPr="001E42CA">
        <w:rPr>
          <w:rFonts w:ascii="Times New Roman" w:hAnsi="Times New Roman" w:cs="Times New Roman"/>
          <w:sz w:val="28"/>
          <w:szCs w:val="28"/>
        </w:rPr>
        <w:t xml:space="preserve">с бюджетов на 2022 год и плановый период 2023 и 2024 годов,  контрольно-счетная палата рекомендует привести Проект решения </w:t>
      </w:r>
      <w:r>
        <w:rPr>
          <w:rFonts w:ascii="Times New Roman" w:hAnsi="Times New Roman" w:cs="Times New Roman"/>
          <w:sz w:val="28"/>
          <w:szCs w:val="28"/>
        </w:rPr>
        <w:t xml:space="preserve">                        </w:t>
      </w:r>
      <w:r w:rsidRPr="001E42CA">
        <w:rPr>
          <w:rFonts w:ascii="Times New Roman" w:hAnsi="Times New Roman" w:cs="Times New Roman"/>
          <w:sz w:val="28"/>
          <w:szCs w:val="28"/>
        </w:rPr>
        <w:t xml:space="preserve">о бюджете сельского поселения Кышик в соответствие с действующим законодательством, исключив </w:t>
      </w:r>
      <w:r w:rsidRPr="001E42CA">
        <w:rPr>
          <w:rFonts w:ascii="Times New Roman" w:hAnsi="Times New Roman" w:cs="Times New Roman"/>
          <w:i/>
          <w:sz w:val="28"/>
          <w:szCs w:val="28"/>
        </w:rPr>
        <w:t>приложение 1.</w:t>
      </w:r>
      <w:proofErr w:type="gramEnd"/>
      <w:r w:rsidRPr="001E42CA">
        <w:rPr>
          <w:rFonts w:ascii="Times New Roman" w:hAnsi="Times New Roman" w:cs="Times New Roman"/>
          <w:i/>
          <w:sz w:val="28"/>
          <w:szCs w:val="28"/>
        </w:rPr>
        <w:t xml:space="preserve"> Перечень главных администраторов доходов бюджета на 2022 год сельского поселения Кышик и приложение 2 . Перечень главных </w:t>
      </w:r>
      <w:proofErr w:type="gramStart"/>
      <w:r w:rsidRPr="001E42CA">
        <w:rPr>
          <w:rFonts w:ascii="Times New Roman" w:hAnsi="Times New Roman" w:cs="Times New Roman"/>
          <w:i/>
          <w:sz w:val="28"/>
          <w:szCs w:val="28"/>
        </w:rPr>
        <w:t>администраторов источников финансирования дефицита бю</w:t>
      </w:r>
      <w:r>
        <w:rPr>
          <w:rFonts w:ascii="Times New Roman" w:hAnsi="Times New Roman" w:cs="Times New Roman"/>
          <w:i/>
          <w:sz w:val="28"/>
          <w:szCs w:val="28"/>
        </w:rPr>
        <w:t>джета сельского поселения</w:t>
      </w:r>
      <w:proofErr w:type="gramEnd"/>
      <w:r>
        <w:rPr>
          <w:rFonts w:ascii="Times New Roman" w:hAnsi="Times New Roman" w:cs="Times New Roman"/>
          <w:i/>
          <w:sz w:val="28"/>
          <w:szCs w:val="28"/>
        </w:rPr>
        <w:t xml:space="preserve"> Кышик</w:t>
      </w:r>
      <w:r w:rsidR="00F4271E">
        <w:rPr>
          <w:rFonts w:ascii="Times New Roman" w:hAnsi="Times New Roman" w:cs="Times New Roman"/>
          <w:i/>
          <w:sz w:val="28"/>
          <w:szCs w:val="28"/>
        </w:rPr>
        <w:t xml:space="preserve">,                         с последующей </w:t>
      </w:r>
      <w:r>
        <w:rPr>
          <w:rFonts w:ascii="Times New Roman" w:hAnsi="Times New Roman" w:cs="Times New Roman"/>
          <w:sz w:val="28"/>
          <w:szCs w:val="28"/>
        </w:rPr>
        <w:t>корректиров</w:t>
      </w:r>
      <w:r w:rsidR="00F4271E">
        <w:rPr>
          <w:rFonts w:ascii="Times New Roman" w:hAnsi="Times New Roman" w:cs="Times New Roman"/>
          <w:sz w:val="28"/>
          <w:szCs w:val="28"/>
        </w:rPr>
        <w:t>кой нумерации</w:t>
      </w:r>
      <w:r w:rsidRPr="001E42CA">
        <w:rPr>
          <w:rFonts w:ascii="Times New Roman" w:hAnsi="Times New Roman" w:cs="Times New Roman"/>
          <w:sz w:val="28"/>
          <w:szCs w:val="28"/>
        </w:rPr>
        <w:t xml:space="preserve"> иных приложений к Проекту решения о бюджете. </w:t>
      </w:r>
      <w:r w:rsidR="00C06E06">
        <w:rPr>
          <w:rFonts w:ascii="Times New Roman" w:hAnsi="Times New Roman" w:cs="Times New Roman"/>
          <w:sz w:val="28"/>
          <w:szCs w:val="28"/>
        </w:rPr>
        <w:t xml:space="preserve">Кроме этого, </w:t>
      </w:r>
      <w:r w:rsidR="00C06E06" w:rsidRPr="001E42CA">
        <w:rPr>
          <w:rFonts w:ascii="Times New Roman" w:hAnsi="Times New Roman" w:cs="Times New Roman"/>
          <w:sz w:val="28"/>
          <w:szCs w:val="28"/>
        </w:rPr>
        <w:t>Положение о бюджетном процессе сельского поселения Кышик</w:t>
      </w:r>
      <w:r w:rsidR="00C06E06">
        <w:rPr>
          <w:rFonts w:ascii="Times New Roman" w:hAnsi="Times New Roman" w:cs="Times New Roman"/>
          <w:sz w:val="28"/>
          <w:szCs w:val="28"/>
        </w:rPr>
        <w:t xml:space="preserve"> необходимо </w:t>
      </w:r>
      <w:r w:rsidRPr="001E42CA">
        <w:rPr>
          <w:rFonts w:ascii="Times New Roman" w:hAnsi="Times New Roman" w:cs="Times New Roman"/>
          <w:sz w:val="28"/>
          <w:szCs w:val="28"/>
        </w:rPr>
        <w:t xml:space="preserve">привести в соответствие </w:t>
      </w:r>
      <w:r w:rsidR="00C06E06">
        <w:rPr>
          <w:rFonts w:ascii="Times New Roman" w:hAnsi="Times New Roman" w:cs="Times New Roman"/>
          <w:sz w:val="28"/>
          <w:szCs w:val="28"/>
        </w:rPr>
        <w:t xml:space="preserve">                      </w:t>
      </w:r>
      <w:r w:rsidRPr="001E42CA">
        <w:rPr>
          <w:rFonts w:ascii="Times New Roman" w:hAnsi="Times New Roman" w:cs="Times New Roman"/>
          <w:sz w:val="28"/>
          <w:szCs w:val="28"/>
        </w:rPr>
        <w:t>с действующим законодательством.</w:t>
      </w:r>
    </w:p>
    <w:p w:rsidR="00C06E06" w:rsidRDefault="00D043F3" w:rsidP="00C06E06">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Вышеуказанные перечни, в соответствии с действующим законодательством, следует утвердить соответствующими постановлениями администрации сельского поселения Кышик.</w:t>
      </w:r>
    </w:p>
    <w:p w:rsidR="00D043F3" w:rsidRPr="001E42CA" w:rsidRDefault="00D043F3" w:rsidP="00C06E06">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 xml:space="preserve">Контрольно-счетная палата отмечает, что в ходе </w:t>
      </w:r>
      <w:r>
        <w:rPr>
          <w:rFonts w:ascii="Times New Roman" w:hAnsi="Times New Roman" w:cs="Times New Roman"/>
          <w:sz w:val="28"/>
          <w:szCs w:val="28"/>
        </w:rPr>
        <w:t xml:space="preserve">                                  </w:t>
      </w:r>
      <w:r w:rsidRPr="001E42CA">
        <w:rPr>
          <w:rFonts w:ascii="Times New Roman" w:hAnsi="Times New Roman" w:cs="Times New Roman"/>
          <w:sz w:val="28"/>
          <w:szCs w:val="28"/>
        </w:rPr>
        <w:t xml:space="preserve">экспертно-аналитического мероприятия </w:t>
      </w:r>
      <w:r w:rsidRPr="001E42CA">
        <w:rPr>
          <w:rFonts w:ascii="Times New Roman" w:hAnsi="Times New Roman" w:cs="Times New Roman"/>
          <w:i/>
          <w:sz w:val="28"/>
          <w:szCs w:val="28"/>
        </w:rPr>
        <w:t>не представилось возможным установить соблюдение требований статьи 171 Бюджетного кодекса РФ в части составлени</w:t>
      </w:r>
      <w:r w:rsidR="007D08F1">
        <w:rPr>
          <w:rFonts w:ascii="Times New Roman" w:hAnsi="Times New Roman" w:cs="Times New Roman"/>
          <w:i/>
          <w:sz w:val="28"/>
          <w:szCs w:val="28"/>
        </w:rPr>
        <w:t>я</w:t>
      </w:r>
      <w:r w:rsidRPr="001E42CA">
        <w:rPr>
          <w:rFonts w:ascii="Times New Roman" w:hAnsi="Times New Roman" w:cs="Times New Roman"/>
          <w:i/>
          <w:sz w:val="28"/>
          <w:szCs w:val="28"/>
        </w:rPr>
        <w:t xml:space="preserve"> Проекта решения финансовым органом администрации сельского поселения Кышик</w:t>
      </w:r>
      <w:r w:rsidR="007D08F1">
        <w:rPr>
          <w:rFonts w:ascii="Times New Roman" w:hAnsi="Times New Roman" w:cs="Times New Roman"/>
          <w:sz w:val="28"/>
          <w:szCs w:val="28"/>
        </w:rPr>
        <w:t xml:space="preserve">. </w:t>
      </w:r>
      <w:r w:rsidRPr="001E42CA">
        <w:rPr>
          <w:rFonts w:ascii="Times New Roman" w:hAnsi="Times New Roman" w:cs="Times New Roman"/>
          <w:sz w:val="28"/>
          <w:szCs w:val="28"/>
        </w:rPr>
        <w:t>В представленных к Проекту решения документах, в том числе в пояснительной записке, отс</w:t>
      </w:r>
      <w:r w:rsidR="007D08F1">
        <w:rPr>
          <w:rFonts w:ascii="Times New Roman" w:hAnsi="Times New Roman" w:cs="Times New Roman"/>
          <w:sz w:val="28"/>
          <w:szCs w:val="28"/>
        </w:rPr>
        <w:t>утствуют подписи исполнителей. Информация о должностных лицах также                            к рассмотрению не представлена.</w:t>
      </w:r>
    </w:p>
    <w:p w:rsidR="00D043F3" w:rsidRPr="001E42CA" w:rsidRDefault="00D043F3" w:rsidP="00D043F3">
      <w:pPr>
        <w:spacing w:after="0" w:line="240" w:lineRule="auto"/>
        <w:ind w:firstLine="708"/>
        <w:jc w:val="both"/>
        <w:rPr>
          <w:rFonts w:ascii="Times New Roman" w:hAnsi="Times New Roman" w:cs="Times New Roman"/>
          <w:sz w:val="28"/>
          <w:szCs w:val="28"/>
        </w:rPr>
      </w:pPr>
      <w:r w:rsidRPr="001E42CA">
        <w:rPr>
          <w:rFonts w:ascii="Times New Roman" w:hAnsi="Times New Roman" w:cs="Times New Roman"/>
          <w:sz w:val="28"/>
          <w:szCs w:val="28"/>
        </w:rPr>
        <w:t>В соответствии с частью 4 статьи 169 Бюджетного кодекса РФ,                 с учетом Положения о бюджетном процессе бюджет поселения утверждается сроком на три года (очередной финансовый год и плановый период).</w:t>
      </w:r>
    </w:p>
    <w:p w:rsidR="00D043F3" w:rsidRPr="00B275F1" w:rsidRDefault="00D043F3" w:rsidP="00D043F3">
      <w:pPr>
        <w:spacing w:after="0" w:line="240" w:lineRule="auto"/>
        <w:ind w:firstLine="708"/>
        <w:jc w:val="both"/>
        <w:rPr>
          <w:rFonts w:ascii="Times New Roman" w:hAnsi="Times New Roman" w:cs="Times New Roman"/>
          <w:sz w:val="28"/>
          <w:szCs w:val="28"/>
        </w:rPr>
      </w:pPr>
      <w:r w:rsidRPr="00B275F1">
        <w:rPr>
          <w:rFonts w:ascii="Times New Roman" w:hAnsi="Times New Roman" w:cs="Times New Roman"/>
          <w:sz w:val="28"/>
          <w:szCs w:val="28"/>
        </w:rPr>
        <w:t xml:space="preserve">Согласно статье 184.2. </w:t>
      </w:r>
      <w:proofErr w:type="gramStart"/>
      <w:r w:rsidRPr="00B275F1">
        <w:rPr>
          <w:rFonts w:ascii="Times New Roman" w:hAnsi="Times New Roman" w:cs="Times New Roman"/>
          <w:sz w:val="28"/>
          <w:szCs w:val="28"/>
        </w:rPr>
        <w:t>Бюджетного кодекса РФ и Положению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Кышик на 2022 год и плановый период 2023 и 2024 годы, которые утверждены распоряжением администрации сельского поселения Кышик от 11.10.2021 № 64-р «Об основных направлениях налоговой и бюджетной политики сельского поселения Кышик на 2022 год и плановый</w:t>
      </w:r>
      <w:proofErr w:type="gramEnd"/>
      <w:r w:rsidRPr="00B275F1">
        <w:rPr>
          <w:rFonts w:ascii="Times New Roman" w:hAnsi="Times New Roman" w:cs="Times New Roman"/>
          <w:sz w:val="28"/>
          <w:szCs w:val="28"/>
        </w:rPr>
        <w:t xml:space="preserve"> период 2023 и 2024 годов».</w:t>
      </w:r>
    </w:p>
    <w:p w:rsidR="00D043F3" w:rsidRPr="00B275F1" w:rsidRDefault="00D043F3" w:rsidP="00D043F3">
      <w:pPr>
        <w:spacing w:after="0" w:line="240" w:lineRule="auto"/>
        <w:ind w:firstLine="709"/>
        <w:jc w:val="both"/>
        <w:rPr>
          <w:rFonts w:ascii="Times New Roman" w:hAnsi="Times New Roman" w:cs="Times New Roman"/>
          <w:sz w:val="28"/>
          <w:szCs w:val="28"/>
        </w:rPr>
      </w:pPr>
      <w:proofErr w:type="gramStart"/>
      <w:r w:rsidRPr="00B275F1">
        <w:rPr>
          <w:rFonts w:ascii="Times New Roman" w:hAnsi="Times New Roman" w:cs="Times New Roman"/>
          <w:sz w:val="28"/>
          <w:szCs w:val="28"/>
        </w:rPr>
        <w:t>Налоговая политика сельского поселения Кышик на 2022 год                              и на плановый период 2023 и 2024 годов нацелена на динамичное поступление доходов в бюджет поселения, обеспечивающее потребности бюджета, и строится с учетом изменений законодательства Российской Федерации при одновременной активной работе органов местного самоуправления муниципального образования сельского поселения Кышик по изысканию дополнительных резервов доходного потенциала местного бюджета.</w:t>
      </w:r>
      <w:proofErr w:type="gramEnd"/>
    </w:p>
    <w:p w:rsidR="00D043F3" w:rsidRPr="00B275F1" w:rsidRDefault="00D043F3" w:rsidP="00D043F3">
      <w:pPr>
        <w:spacing w:after="0" w:line="240" w:lineRule="auto"/>
        <w:ind w:firstLine="709"/>
        <w:jc w:val="both"/>
        <w:rPr>
          <w:rFonts w:ascii="Times New Roman" w:hAnsi="Times New Roman" w:cs="Times New Roman"/>
          <w:sz w:val="28"/>
          <w:szCs w:val="28"/>
        </w:rPr>
      </w:pPr>
      <w:r w:rsidRPr="00B275F1">
        <w:rPr>
          <w:rFonts w:ascii="Times New Roman" w:hAnsi="Times New Roman" w:cs="Times New Roman"/>
          <w:sz w:val="28"/>
          <w:szCs w:val="28"/>
        </w:rPr>
        <w:lastRenderedPageBreak/>
        <w:t>Меры в области налоговой политики сельского поселения, планируемые к реализации в 2022 году и плановом периоде                             2023 и 2024 годов: сохранение и развитие налогового потенциала доходной части бюджета сельского поселения; оптимизации льгот                        по местным налогам на основе их инвентаризации и анализа эффективности применения, ограничение предоставлен</w:t>
      </w:r>
      <w:r>
        <w:rPr>
          <w:rFonts w:ascii="Times New Roman" w:hAnsi="Times New Roman" w:cs="Times New Roman"/>
          <w:sz w:val="28"/>
          <w:szCs w:val="28"/>
        </w:rPr>
        <w:t>ных налоговых льгот; организация</w:t>
      </w:r>
      <w:r w:rsidRPr="00B275F1">
        <w:rPr>
          <w:rFonts w:ascii="Times New Roman" w:hAnsi="Times New Roman" w:cs="Times New Roman"/>
          <w:sz w:val="28"/>
          <w:szCs w:val="28"/>
        </w:rPr>
        <w:t xml:space="preserve"> мероприятий по увеличению доходов от платных услуг, оказываемых бюджетным учреждением в сфере культуры, физической культуры и спорта; координация деятельности администрации муниципального образования с налоговыми, правоохранительными органами и службой судебных приставов направленная на повышение эффективности администрирования налоговых и неналоговых доходов местного бюджета, взыскания задолженности и т.п.</w:t>
      </w:r>
    </w:p>
    <w:p w:rsidR="00D043F3" w:rsidRPr="00784A79" w:rsidRDefault="00D043F3" w:rsidP="00D043F3">
      <w:pPr>
        <w:spacing w:after="0" w:line="240" w:lineRule="auto"/>
        <w:ind w:firstLine="709"/>
        <w:jc w:val="both"/>
        <w:rPr>
          <w:rFonts w:ascii="Times New Roman" w:hAnsi="Times New Roman" w:cs="Times New Roman"/>
          <w:sz w:val="28"/>
          <w:szCs w:val="28"/>
        </w:rPr>
      </w:pPr>
      <w:r w:rsidRPr="00B275F1">
        <w:rPr>
          <w:rFonts w:ascii="Times New Roman" w:hAnsi="Times New Roman" w:cs="Times New Roman"/>
          <w:sz w:val="28"/>
          <w:szCs w:val="28"/>
        </w:rPr>
        <w:t>Бюджетная политика сельского поселения на 2022-202</w:t>
      </w:r>
      <w:r>
        <w:rPr>
          <w:rFonts w:ascii="Times New Roman" w:hAnsi="Times New Roman" w:cs="Times New Roman"/>
          <w:sz w:val="28"/>
          <w:szCs w:val="28"/>
        </w:rPr>
        <w:t>4</w:t>
      </w:r>
      <w:r w:rsidRPr="00B275F1">
        <w:rPr>
          <w:rFonts w:ascii="Times New Roman" w:hAnsi="Times New Roman" w:cs="Times New Roman"/>
          <w:sz w:val="28"/>
          <w:szCs w:val="28"/>
        </w:rPr>
        <w:t xml:space="preserve"> годы сохраняет преемственность целей и задач, определенных прошедшим бюджетным циклом, с учетом существующих реалий в экономике и будет нацелена на достижение стратегических ориентиров                                             социально-экономического развития поселения, посредством формирования сбалансированного бюджета поселения и обеспечение его </w:t>
      </w:r>
      <w:r w:rsidRPr="00784A79">
        <w:rPr>
          <w:rFonts w:ascii="Times New Roman" w:hAnsi="Times New Roman" w:cs="Times New Roman"/>
          <w:sz w:val="28"/>
          <w:szCs w:val="28"/>
        </w:rPr>
        <w:t>оптимальной структуры.</w:t>
      </w:r>
    </w:p>
    <w:p w:rsidR="00D043F3" w:rsidRPr="00784A79" w:rsidRDefault="00D043F3" w:rsidP="00D043F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84A79">
        <w:rPr>
          <w:rFonts w:ascii="Times New Roman" w:hAnsi="Times New Roman" w:cs="Times New Roman"/>
          <w:sz w:val="28"/>
          <w:szCs w:val="28"/>
        </w:rPr>
        <w:t xml:space="preserve">К рассмотрению представлено распоряжение администрации сельского поселения Кышик от 11.10.2021 № 65-р «О прогнозе </w:t>
      </w:r>
      <w:r>
        <w:rPr>
          <w:rFonts w:ascii="Times New Roman" w:hAnsi="Times New Roman" w:cs="Times New Roman"/>
          <w:sz w:val="28"/>
          <w:szCs w:val="28"/>
        </w:rPr>
        <w:t xml:space="preserve">                   </w:t>
      </w:r>
      <w:r w:rsidRPr="00784A79">
        <w:rPr>
          <w:rFonts w:ascii="Times New Roman" w:hAnsi="Times New Roman" w:cs="Times New Roman"/>
          <w:sz w:val="28"/>
          <w:szCs w:val="28"/>
        </w:rPr>
        <w:t xml:space="preserve">социально-экономического развития сельского поселения Кышик </w:t>
      </w:r>
      <w:r w:rsidR="007D08F1">
        <w:rPr>
          <w:rFonts w:ascii="Times New Roman" w:hAnsi="Times New Roman" w:cs="Times New Roman"/>
          <w:sz w:val="28"/>
          <w:szCs w:val="28"/>
        </w:rPr>
        <w:t xml:space="preserve">                            </w:t>
      </w:r>
      <w:r w:rsidRPr="00784A79">
        <w:rPr>
          <w:rFonts w:ascii="Times New Roman" w:hAnsi="Times New Roman" w:cs="Times New Roman"/>
          <w:sz w:val="28"/>
          <w:szCs w:val="28"/>
        </w:rPr>
        <w:t xml:space="preserve">на 2022 год и параметрах прогноза на период 2023 и 2024 года», при этом отсутствует увязка показателей прогноза социально-экономического развития муниципального образования «Сельское поселение Кышик» </w:t>
      </w:r>
      <w:r w:rsidR="007D08F1">
        <w:rPr>
          <w:rFonts w:ascii="Times New Roman" w:hAnsi="Times New Roman" w:cs="Times New Roman"/>
          <w:sz w:val="28"/>
          <w:szCs w:val="28"/>
        </w:rPr>
        <w:t xml:space="preserve">                  </w:t>
      </w:r>
      <w:r w:rsidRPr="00784A79">
        <w:rPr>
          <w:rFonts w:ascii="Times New Roman" w:hAnsi="Times New Roman" w:cs="Times New Roman"/>
          <w:sz w:val="28"/>
          <w:szCs w:val="28"/>
        </w:rPr>
        <w:t>с целевыми показателями, предусмотренными проектами муниципальных программ сельского поселения.</w:t>
      </w:r>
      <w:proofErr w:type="gramEnd"/>
    </w:p>
    <w:p w:rsidR="00D043F3" w:rsidRPr="009F1746" w:rsidRDefault="00D043F3" w:rsidP="00D043F3">
      <w:pPr>
        <w:autoSpaceDE w:val="0"/>
        <w:autoSpaceDN w:val="0"/>
        <w:adjustRightInd w:val="0"/>
        <w:spacing w:after="0" w:line="240" w:lineRule="auto"/>
        <w:ind w:firstLine="708"/>
        <w:jc w:val="both"/>
        <w:rPr>
          <w:rFonts w:ascii="Times New Roman" w:eastAsia="Times New Roman" w:hAnsi="Times New Roman" w:cs="Times New Roman"/>
          <w:snapToGrid w:val="0"/>
          <w:sz w:val="28"/>
          <w:szCs w:val="28"/>
          <w:lang w:eastAsia="ru-RU"/>
        </w:rPr>
      </w:pPr>
      <w:r w:rsidRPr="00784A79">
        <w:rPr>
          <w:rFonts w:ascii="Times New Roman" w:eastAsia="Times New Roman" w:hAnsi="Times New Roman" w:cs="Times New Roman"/>
          <w:snapToGrid w:val="0"/>
          <w:sz w:val="28"/>
          <w:szCs w:val="28"/>
          <w:lang w:eastAsia="ru-RU"/>
        </w:rPr>
        <w:t xml:space="preserve">Контрольно-счетная палата обращает внимание, что статьями 172, 173 Бюджетного кодекса Российской Федерации определено, что проект бюджета составляется на основе прогноза социально-экономического </w:t>
      </w:r>
      <w:r w:rsidRPr="009F1746">
        <w:rPr>
          <w:rFonts w:ascii="Times New Roman" w:eastAsia="Times New Roman" w:hAnsi="Times New Roman" w:cs="Times New Roman"/>
          <w:snapToGrid w:val="0"/>
          <w:sz w:val="28"/>
          <w:szCs w:val="28"/>
          <w:lang w:eastAsia="ru-RU"/>
        </w:rPr>
        <w:t xml:space="preserve">развития в целях финансового обеспечения расходных обязательств. </w:t>
      </w:r>
    </w:p>
    <w:p w:rsidR="00D043F3" w:rsidRPr="009F1746" w:rsidRDefault="00D043F3" w:rsidP="00D043F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F1746">
        <w:rPr>
          <w:rFonts w:ascii="Times New Roman" w:eastAsia="Times New Roman" w:hAnsi="Times New Roman" w:cs="Times New Roman"/>
          <w:snapToGrid w:val="0"/>
          <w:sz w:val="28"/>
          <w:szCs w:val="28"/>
          <w:lang w:eastAsia="ru-RU"/>
        </w:rPr>
        <w:t>Основные показатели прогноза социально-экономического развития сельского поселения Кышик на 2022 год и плановый период утверждены распоряжением от 11</w:t>
      </w:r>
      <w:r w:rsidRPr="009F1746">
        <w:rPr>
          <w:rFonts w:ascii="Times New Roman" w:hAnsi="Times New Roman" w:cs="Times New Roman"/>
          <w:sz w:val="28"/>
          <w:szCs w:val="28"/>
        </w:rPr>
        <w:t>.10</w:t>
      </w:r>
      <w:r w:rsidRPr="009F1746">
        <w:rPr>
          <w:rFonts w:ascii="Times New Roman" w:eastAsia="Calibri" w:hAnsi="Times New Roman" w:cs="Times New Roman"/>
          <w:sz w:val="28"/>
          <w:szCs w:val="28"/>
        </w:rPr>
        <w:t>.2021 № 65-р,</w:t>
      </w:r>
      <w:r w:rsidRPr="009F1746">
        <w:rPr>
          <w:rFonts w:ascii="Times New Roman" w:hAnsi="Times New Roman" w:cs="Times New Roman"/>
          <w:sz w:val="28"/>
          <w:szCs w:val="28"/>
        </w:rPr>
        <w:t xml:space="preserve"> при этом пунктом 8.1. </w:t>
      </w:r>
      <w:r w:rsidRPr="009F1746">
        <w:rPr>
          <w:rFonts w:ascii="Times New Roman" w:eastAsia="Times New Roman" w:hAnsi="Times New Roman" w:cs="Times New Roman"/>
          <w:sz w:val="28"/>
          <w:szCs w:val="28"/>
          <w:lang w:eastAsia="ru-RU"/>
        </w:rPr>
        <w:t>распоряжения администрации сельского поселения Кышик о</w:t>
      </w:r>
      <w:r w:rsidR="007D08F1">
        <w:rPr>
          <w:rFonts w:ascii="Times New Roman" w:eastAsia="Times New Roman" w:hAnsi="Times New Roman" w:cs="Times New Roman"/>
          <w:sz w:val="28"/>
          <w:szCs w:val="28"/>
          <w:lang w:eastAsia="ru-RU"/>
        </w:rPr>
        <w:t>т</w:t>
      </w:r>
      <w:r w:rsidRPr="009F1746">
        <w:rPr>
          <w:rFonts w:ascii="Times New Roman" w:eastAsia="Times New Roman" w:hAnsi="Times New Roman" w:cs="Times New Roman"/>
          <w:sz w:val="28"/>
          <w:szCs w:val="28"/>
          <w:lang w:eastAsia="ru-RU"/>
        </w:rPr>
        <w:t xml:space="preserve"> 24.10.2018 № 127р </w:t>
      </w:r>
      <w:r w:rsidRPr="009F1746">
        <w:rPr>
          <w:rFonts w:ascii="Times New Roman" w:eastAsia="Times New Roman" w:hAnsi="Times New Roman" w:cs="Times New Roman"/>
          <w:b/>
          <w:sz w:val="28"/>
          <w:szCs w:val="28"/>
          <w:lang w:eastAsia="ru-RU"/>
        </w:rPr>
        <w:t>«</w:t>
      </w:r>
      <w:r w:rsidRPr="009F1746">
        <w:rPr>
          <w:rFonts w:ascii="Times New Roman" w:hAnsi="Times New Roman" w:cs="Times New Roman"/>
          <w:bCs/>
          <w:sz w:val="28"/>
          <w:szCs w:val="28"/>
        </w:rPr>
        <w:t>Об утверждении Порядка составления проекта решения о бюджете сельского поселения Кышик на очередной финансовый год и плановый период» определено, что администрация сельского поселения Кышик утверждает основные показатели прогноза социально-экономического</w:t>
      </w:r>
      <w:proofErr w:type="gramEnd"/>
      <w:r w:rsidRPr="009F1746">
        <w:rPr>
          <w:rFonts w:ascii="Times New Roman" w:hAnsi="Times New Roman" w:cs="Times New Roman"/>
          <w:bCs/>
          <w:sz w:val="28"/>
          <w:szCs w:val="28"/>
        </w:rPr>
        <w:t xml:space="preserve"> развития                                   на очередной финансовый год и плановый период в срок до 10 июля текущего финансового года, </w:t>
      </w:r>
      <w:r w:rsidRPr="009F1746">
        <w:rPr>
          <w:rFonts w:ascii="Times New Roman" w:eastAsia="Times New Roman" w:hAnsi="Times New Roman" w:cs="Times New Roman"/>
          <w:snapToGrid w:val="0"/>
          <w:sz w:val="28"/>
          <w:szCs w:val="28"/>
          <w:lang w:eastAsia="ru-RU"/>
        </w:rPr>
        <w:t>в этой связи имеется риск, что проект бюджета разработан без учета основных показателей прогноза                         социально-экономического развития.</w:t>
      </w:r>
    </w:p>
    <w:p w:rsidR="00D043F3" w:rsidRPr="001E42CA" w:rsidRDefault="00D043F3" w:rsidP="00D043F3">
      <w:pPr>
        <w:spacing w:after="0" w:line="240" w:lineRule="auto"/>
        <w:ind w:firstLine="709"/>
        <w:jc w:val="both"/>
        <w:rPr>
          <w:rFonts w:ascii="Times New Roman" w:hAnsi="Times New Roman" w:cs="Times New Roman"/>
          <w:sz w:val="28"/>
          <w:szCs w:val="28"/>
        </w:rPr>
      </w:pPr>
      <w:r w:rsidRPr="001E42CA">
        <w:rPr>
          <w:rFonts w:ascii="Times New Roman" w:hAnsi="Times New Roman" w:cs="Times New Roman"/>
          <w:sz w:val="28"/>
          <w:szCs w:val="28"/>
        </w:rPr>
        <w:lastRenderedPageBreak/>
        <w:t>В соответствии со статьей 184.1. Бюджетного кодекса РФ Проектом решения устанавливаются следующие основные характеристики бюджета на 2022 год и плановый период 2023 и 2024 годов:</w:t>
      </w:r>
    </w:p>
    <w:p w:rsidR="00D043F3" w:rsidRPr="009F504B" w:rsidRDefault="00D043F3" w:rsidP="00D043F3">
      <w:pPr>
        <w:spacing w:after="0" w:line="240" w:lineRule="auto"/>
        <w:jc w:val="right"/>
        <w:rPr>
          <w:rFonts w:ascii="Times New Roman" w:eastAsia="Times New Roman" w:hAnsi="Times New Roman" w:cs="Times New Roman"/>
          <w:sz w:val="20"/>
          <w:szCs w:val="20"/>
          <w:lang w:eastAsia="ru-RU"/>
        </w:rPr>
      </w:pPr>
      <w:r w:rsidRPr="009F504B">
        <w:rPr>
          <w:rFonts w:ascii="Times New Roman" w:eastAsia="Times New Roman" w:hAnsi="Times New Roman" w:cs="Times New Roman"/>
          <w:sz w:val="20"/>
          <w:szCs w:val="20"/>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48"/>
        <w:gridCol w:w="750"/>
        <w:gridCol w:w="934"/>
        <w:gridCol w:w="646"/>
        <w:gridCol w:w="751"/>
        <w:gridCol w:w="928"/>
        <w:gridCol w:w="646"/>
        <w:gridCol w:w="751"/>
        <w:gridCol w:w="916"/>
        <w:gridCol w:w="646"/>
      </w:tblGrid>
      <w:tr w:rsidR="00D043F3" w:rsidRPr="009F504B" w:rsidTr="007D08F1">
        <w:trPr>
          <w:trHeight w:val="355"/>
        </w:trPr>
        <w:tc>
          <w:tcPr>
            <w:tcW w:w="0" w:type="auto"/>
            <w:vMerge w:val="restart"/>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
                <w:bCs/>
                <w:sz w:val="14"/>
                <w:szCs w:val="14"/>
                <w:lang w:eastAsia="ru-RU"/>
              </w:rPr>
            </w:pPr>
            <w:r w:rsidRPr="009F504B">
              <w:rPr>
                <w:rFonts w:ascii="Times New Roman" w:eastAsia="Times New Roman" w:hAnsi="Times New Roman" w:cs="Times New Roman"/>
                <w:b/>
                <w:bCs/>
                <w:sz w:val="14"/>
                <w:szCs w:val="14"/>
                <w:lang w:eastAsia="ru-RU"/>
              </w:rPr>
              <w:t>Основные характеристики</w:t>
            </w:r>
          </w:p>
        </w:tc>
        <w:tc>
          <w:tcPr>
            <w:tcW w:w="0" w:type="auto"/>
            <w:vMerge w:val="restart"/>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
                <w:bCs/>
                <w:sz w:val="14"/>
                <w:szCs w:val="14"/>
                <w:lang w:eastAsia="ru-RU"/>
              </w:rPr>
            </w:pPr>
            <w:r w:rsidRPr="009F504B">
              <w:rPr>
                <w:rFonts w:ascii="Times New Roman" w:eastAsia="Times New Roman" w:hAnsi="Times New Roman" w:cs="Times New Roman"/>
                <w:b/>
                <w:bCs/>
                <w:sz w:val="14"/>
                <w:szCs w:val="14"/>
                <w:lang w:eastAsia="ru-RU"/>
              </w:rPr>
              <w:t>2021 год (оценка)</w:t>
            </w:r>
          </w:p>
        </w:tc>
        <w:tc>
          <w:tcPr>
            <w:tcW w:w="0" w:type="auto"/>
            <w:gridSpan w:val="3"/>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
                <w:bCs/>
                <w:sz w:val="14"/>
                <w:szCs w:val="14"/>
                <w:lang w:eastAsia="ru-RU"/>
              </w:rPr>
            </w:pPr>
            <w:r w:rsidRPr="009F504B">
              <w:rPr>
                <w:rFonts w:ascii="Times New Roman" w:eastAsia="Times New Roman" w:hAnsi="Times New Roman" w:cs="Times New Roman"/>
                <w:b/>
                <w:bCs/>
                <w:sz w:val="14"/>
                <w:szCs w:val="14"/>
                <w:lang w:eastAsia="ru-RU"/>
              </w:rPr>
              <w:t>2022 год</w:t>
            </w:r>
          </w:p>
        </w:tc>
        <w:tc>
          <w:tcPr>
            <w:tcW w:w="0" w:type="auto"/>
            <w:gridSpan w:val="3"/>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
                <w:bCs/>
                <w:sz w:val="14"/>
                <w:szCs w:val="14"/>
                <w:lang w:eastAsia="ru-RU"/>
              </w:rPr>
            </w:pPr>
            <w:r w:rsidRPr="009F504B">
              <w:rPr>
                <w:rFonts w:ascii="Times New Roman" w:eastAsia="Times New Roman" w:hAnsi="Times New Roman" w:cs="Times New Roman"/>
                <w:b/>
                <w:bCs/>
                <w:sz w:val="14"/>
                <w:szCs w:val="14"/>
                <w:lang w:eastAsia="ru-RU"/>
              </w:rPr>
              <w:t>2023 год</w:t>
            </w:r>
          </w:p>
        </w:tc>
        <w:tc>
          <w:tcPr>
            <w:tcW w:w="0" w:type="auto"/>
            <w:gridSpan w:val="3"/>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
                <w:bCs/>
                <w:sz w:val="14"/>
                <w:szCs w:val="14"/>
                <w:lang w:eastAsia="ru-RU"/>
              </w:rPr>
            </w:pPr>
            <w:r w:rsidRPr="009F504B">
              <w:rPr>
                <w:rFonts w:ascii="Times New Roman" w:eastAsia="Times New Roman" w:hAnsi="Times New Roman" w:cs="Times New Roman"/>
                <w:b/>
                <w:bCs/>
                <w:sz w:val="14"/>
                <w:szCs w:val="14"/>
                <w:lang w:eastAsia="ru-RU"/>
              </w:rPr>
              <w:t>2024 год</w:t>
            </w:r>
          </w:p>
        </w:tc>
      </w:tr>
      <w:tr w:rsidR="00D043F3" w:rsidRPr="009F504B" w:rsidTr="007D08F1">
        <w:trPr>
          <w:trHeight w:val="798"/>
        </w:trPr>
        <w:tc>
          <w:tcPr>
            <w:tcW w:w="0" w:type="auto"/>
            <w:vMerge/>
            <w:vAlign w:val="center"/>
            <w:hideMark/>
          </w:tcPr>
          <w:p w:rsidR="00D043F3" w:rsidRPr="009F504B" w:rsidRDefault="00D043F3" w:rsidP="007D08F1">
            <w:pPr>
              <w:spacing w:after="0" w:line="240" w:lineRule="auto"/>
              <w:jc w:val="center"/>
              <w:rPr>
                <w:rFonts w:ascii="Times New Roman" w:eastAsia="Times New Roman" w:hAnsi="Times New Roman" w:cs="Times New Roman"/>
                <w:b/>
                <w:bCs/>
                <w:sz w:val="14"/>
                <w:szCs w:val="14"/>
                <w:lang w:eastAsia="ru-RU"/>
              </w:rPr>
            </w:pPr>
          </w:p>
        </w:tc>
        <w:tc>
          <w:tcPr>
            <w:tcW w:w="0" w:type="auto"/>
            <w:vMerge/>
            <w:vAlign w:val="center"/>
            <w:hideMark/>
          </w:tcPr>
          <w:p w:rsidR="00D043F3" w:rsidRPr="009F504B" w:rsidRDefault="00D043F3" w:rsidP="007D08F1">
            <w:pPr>
              <w:spacing w:after="0" w:line="240" w:lineRule="auto"/>
              <w:jc w:val="center"/>
              <w:rPr>
                <w:rFonts w:ascii="Times New Roman" w:eastAsia="Times New Roman" w:hAnsi="Times New Roman" w:cs="Times New Roman"/>
                <w:b/>
                <w:bCs/>
                <w:sz w:val="14"/>
                <w:szCs w:val="14"/>
                <w:lang w:eastAsia="ru-RU"/>
              </w:rPr>
            </w:pP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
                <w:bCs/>
                <w:sz w:val="14"/>
                <w:szCs w:val="14"/>
                <w:lang w:eastAsia="ru-RU"/>
              </w:rPr>
            </w:pPr>
            <w:r w:rsidRPr="009F504B">
              <w:rPr>
                <w:rFonts w:ascii="Times New Roman" w:eastAsia="Times New Roman" w:hAnsi="Times New Roman" w:cs="Times New Roman"/>
                <w:b/>
                <w:bCs/>
                <w:sz w:val="14"/>
                <w:szCs w:val="14"/>
                <w:lang w:eastAsia="ru-RU"/>
              </w:rPr>
              <w:t>тыс. рублей</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
                <w:bCs/>
                <w:sz w:val="14"/>
                <w:szCs w:val="14"/>
                <w:lang w:eastAsia="ru-RU"/>
              </w:rPr>
            </w:pPr>
            <w:r w:rsidRPr="009F504B">
              <w:rPr>
                <w:rFonts w:ascii="Times New Roman" w:eastAsia="Times New Roman" w:hAnsi="Times New Roman" w:cs="Times New Roman"/>
                <w:b/>
                <w:bCs/>
                <w:sz w:val="14"/>
                <w:szCs w:val="14"/>
                <w:lang w:eastAsia="ru-RU"/>
              </w:rPr>
              <w:t>к пред</w:t>
            </w:r>
            <w:proofErr w:type="gramStart"/>
            <w:r w:rsidRPr="009F504B">
              <w:rPr>
                <w:rFonts w:ascii="Times New Roman" w:eastAsia="Times New Roman" w:hAnsi="Times New Roman" w:cs="Times New Roman"/>
                <w:b/>
                <w:bCs/>
                <w:sz w:val="14"/>
                <w:szCs w:val="14"/>
                <w:lang w:eastAsia="ru-RU"/>
              </w:rPr>
              <w:t>.</w:t>
            </w:r>
            <w:proofErr w:type="gramEnd"/>
            <w:r w:rsidRPr="009F504B">
              <w:rPr>
                <w:rFonts w:ascii="Times New Roman" w:eastAsia="Times New Roman" w:hAnsi="Times New Roman" w:cs="Times New Roman"/>
                <w:b/>
                <w:bCs/>
                <w:sz w:val="14"/>
                <w:szCs w:val="14"/>
                <w:lang w:eastAsia="ru-RU"/>
              </w:rPr>
              <w:t xml:space="preserve"> </w:t>
            </w:r>
            <w:proofErr w:type="gramStart"/>
            <w:r w:rsidRPr="009F504B">
              <w:rPr>
                <w:rFonts w:ascii="Times New Roman" w:eastAsia="Times New Roman" w:hAnsi="Times New Roman" w:cs="Times New Roman"/>
                <w:b/>
                <w:bCs/>
                <w:sz w:val="14"/>
                <w:szCs w:val="14"/>
                <w:lang w:eastAsia="ru-RU"/>
              </w:rPr>
              <w:t>г</w:t>
            </w:r>
            <w:proofErr w:type="gramEnd"/>
            <w:r w:rsidRPr="009F504B">
              <w:rPr>
                <w:rFonts w:ascii="Times New Roman" w:eastAsia="Times New Roman" w:hAnsi="Times New Roman" w:cs="Times New Roman"/>
                <w:b/>
                <w:bCs/>
                <w:sz w:val="14"/>
                <w:szCs w:val="14"/>
                <w:lang w:eastAsia="ru-RU"/>
              </w:rPr>
              <w:t>оду,               тыс. рублей</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
                <w:bCs/>
                <w:sz w:val="14"/>
                <w:szCs w:val="14"/>
                <w:lang w:eastAsia="ru-RU"/>
              </w:rPr>
            </w:pPr>
            <w:r w:rsidRPr="009F504B">
              <w:rPr>
                <w:rFonts w:ascii="Times New Roman" w:eastAsia="Times New Roman" w:hAnsi="Times New Roman" w:cs="Times New Roman"/>
                <w:b/>
                <w:bCs/>
                <w:sz w:val="14"/>
                <w:szCs w:val="14"/>
                <w:lang w:eastAsia="ru-RU"/>
              </w:rPr>
              <w:t>% к пред</w:t>
            </w:r>
            <w:proofErr w:type="gramStart"/>
            <w:r w:rsidRPr="009F504B">
              <w:rPr>
                <w:rFonts w:ascii="Times New Roman" w:eastAsia="Times New Roman" w:hAnsi="Times New Roman" w:cs="Times New Roman"/>
                <w:b/>
                <w:bCs/>
                <w:sz w:val="14"/>
                <w:szCs w:val="14"/>
                <w:lang w:eastAsia="ru-RU"/>
              </w:rPr>
              <w:t>.</w:t>
            </w:r>
            <w:proofErr w:type="gramEnd"/>
            <w:r w:rsidRPr="009F504B">
              <w:rPr>
                <w:rFonts w:ascii="Times New Roman" w:eastAsia="Times New Roman" w:hAnsi="Times New Roman" w:cs="Times New Roman"/>
                <w:b/>
                <w:bCs/>
                <w:sz w:val="14"/>
                <w:szCs w:val="14"/>
                <w:lang w:eastAsia="ru-RU"/>
              </w:rPr>
              <w:t xml:space="preserve"> </w:t>
            </w:r>
            <w:proofErr w:type="gramStart"/>
            <w:r w:rsidRPr="009F504B">
              <w:rPr>
                <w:rFonts w:ascii="Times New Roman" w:eastAsia="Times New Roman" w:hAnsi="Times New Roman" w:cs="Times New Roman"/>
                <w:b/>
                <w:bCs/>
                <w:sz w:val="14"/>
                <w:szCs w:val="14"/>
                <w:lang w:eastAsia="ru-RU"/>
              </w:rPr>
              <w:t>г</w:t>
            </w:r>
            <w:proofErr w:type="gramEnd"/>
            <w:r w:rsidRPr="009F504B">
              <w:rPr>
                <w:rFonts w:ascii="Times New Roman" w:eastAsia="Times New Roman" w:hAnsi="Times New Roman" w:cs="Times New Roman"/>
                <w:b/>
                <w:bCs/>
                <w:sz w:val="14"/>
                <w:szCs w:val="14"/>
                <w:lang w:eastAsia="ru-RU"/>
              </w:rPr>
              <w:t>оду</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
                <w:bCs/>
                <w:sz w:val="14"/>
                <w:szCs w:val="14"/>
                <w:lang w:eastAsia="ru-RU"/>
              </w:rPr>
            </w:pPr>
            <w:r w:rsidRPr="009F504B">
              <w:rPr>
                <w:rFonts w:ascii="Times New Roman" w:eastAsia="Times New Roman" w:hAnsi="Times New Roman" w:cs="Times New Roman"/>
                <w:b/>
                <w:bCs/>
                <w:sz w:val="14"/>
                <w:szCs w:val="14"/>
                <w:lang w:eastAsia="ru-RU"/>
              </w:rPr>
              <w:t>тыс. рублей</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
                <w:bCs/>
                <w:sz w:val="14"/>
                <w:szCs w:val="14"/>
                <w:lang w:eastAsia="ru-RU"/>
              </w:rPr>
            </w:pPr>
            <w:r w:rsidRPr="009F504B">
              <w:rPr>
                <w:rFonts w:ascii="Times New Roman" w:eastAsia="Times New Roman" w:hAnsi="Times New Roman" w:cs="Times New Roman"/>
                <w:b/>
                <w:bCs/>
                <w:sz w:val="14"/>
                <w:szCs w:val="14"/>
                <w:lang w:eastAsia="ru-RU"/>
              </w:rPr>
              <w:t>к пред</w:t>
            </w:r>
            <w:proofErr w:type="gramStart"/>
            <w:r w:rsidRPr="009F504B">
              <w:rPr>
                <w:rFonts w:ascii="Times New Roman" w:eastAsia="Times New Roman" w:hAnsi="Times New Roman" w:cs="Times New Roman"/>
                <w:b/>
                <w:bCs/>
                <w:sz w:val="14"/>
                <w:szCs w:val="14"/>
                <w:lang w:eastAsia="ru-RU"/>
              </w:rPr>
              <w:t>.</w:t>
            </w:r>
            <w:proofErr w:type="gramEnd"/>
            <w:r w:rsidRPr="009F504B">
              <w:rPr>
                <w:rFonts w:ascii="Times New Roman" w:eastAsia="Times New Roman" w:hAnsi="Times New Roman" w:cs="Times New Roman"/>
                <w:b/>
                <w:bCs/>
                <w:sz w:val="14"/>
                <w:szCs w:val="14"/>
                <w:lang w:eastAsia="ru-RU"/>
              </w:rPr>
              <w:t xml:space="preserve"> </w:t>
            </w:r>
            <w:proofErr w:type="gramStart"/>
            <w:r w:rsidRPr="009F504B">
              <w:rPr>
                <w:rFonts w:ascii="Times New Roman" w:eastAsia="Times New Roman" w:hAnsi="Times New Roman" w:cs="Times New Roman"/>
                <w:b/>
                <w:bCs/>
                <w:sz w:val="14"/>
                <w:szCs w:val="14"/>
                <w:lang w:eastAsia="ru-RU"/>
              </w:rPr>
              <w:t>г</w:t>
            </w:r>
            <w:proofErr w:type="gramEnd"/>
            <w:r w:rsidRPr="009F504B">
              <w:rPr>
                <w:rFonts w:ascii="Times New Roman" w:eastAsia="Times New Roman" w:hAnsi="Times New Roman" w:cs="Times New Roman"/>
                <w:b/>
                <w:bCs/>
                <w:sz w:val="14"/>
                <w:szCs w:val="14"/>
                <w:lang w:eastAsia="ru-RU"/>
              </w:rPr>
              <w:t>оду,              тыс. рублей</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
                <w:bCs/>
                <w:sz w:val="14"/>
                <w:szCs w:val="14"/>
                <w:lang w:eastAsia="ru-RU"/>
              </w:rPr>
            </w:pPr>
            <w:r w:rsidRPr="009F504B">
              <w:rPr>
                <w:rFonts w:ascii="Times New Roman" w:eastAsia="Times New Roman" w:hAnsi="Times New Roman" w:cs="Times New Roman"/>
                <w:b/>
                <w:bCs/>
                <w:sz w:val="14"/>
                <w:szCs w:val="14"/>
                <w:lang w:eastAsia="ru-RU"/>
              </w:rPr>
              <w:t>% к пред</w:t>
            </w:r>
            <w:proofErr w:type="gramStart"/>
            <w:r w:rsidRPr="009F504B">
              <w:rPr>
                <w:rFonts w:ascii="Times New Roman" w:eastAsia="Times New Roman" w:hAnsi="Times New Roman" w:cs="Times New Roman"/>
                <w:b/>
                <w:bCs/>
                <w:sz w:val="14"/>
                <w:szCs w:val="14"/>
                <w:lang w:eastAsia="ru-RU"/>
              </w:rPr>
              <w:t>.</w:t>
            </w:r>
            <w:proofErr w:type="gramEnd"/>
            <w:r w:rsidRPr="009F504B">
              <w:rPr>
                <w:rFonts w:ascii="Times New Roman" w:eastAsia="Times New Roman" w:hAnsi="Times New Roman" w:cs="Times New Roman"/>
                <w:b/>
                <w:bCs/>
                <w:sz w:val="14"/>
                <w:szCs w:val="14"/>
                <w:lang w:eastAsia="ru-RU"/>
              </w:rPr>
              <w:t xml:space="preserve"> </w:t>
            </w:r>
            <w:proofErr w:type="gramStart"/>
            <w:r w:rsidRPr="009F504B">
              <w:rPr>
                <w:rFonts w:ascii="Times New Roman" w:eastAsia="Times New Roman" w:hAnsi="Times New Roman" w:cs="Times New Roman"/>
                <w:b/>
                <w:bCs/>
                <w:sz w:val="14"/>
                <w:szCs w:val="14"/>
                <w:lang w:eastAsia="ru-RU"/>
              </w:rPr>
              <w:t>г</w:t>
            </w:r>
            <w:proofErr w:type="gramEnd"/>
            <w:r w:rsidRPr="009F504B">
              <w:rPr>
                <w:rFonts w:ascii="Times New Roman" w:eastAsia="Times New Roman" w:hAnsi="Times New Roman" w:cs="Times New Roman"/>
                <w:b/>
                <w:bCs/>
                <w:sz w:val="14"/>
                <w:szCs w:val="14"/>
                <w:lang w:eastAsia="ru-RU"/>
              </w:rPr>
              <w:t>оду</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
                <w:bCs/>
                <w:sz w:val="14"/>
                <w:szCs w:val="14"/>
                <w:lang w:eastAsia="ru-RU"/>
              </w:rPr>
            </w:pPr>
            <w:r w:rsidRPr="009F504B">
              <w:rPr>
                <w:rFonts w:ascii="Times New Roman" w:eastAsia="Times New Roman" w:hAnsi="Times New Roman" w:cs="Times New Roman"/>
                <w:b/>
                <w:bCs/>
                <w:sz w:val="14"/>
                <w:szCs w:val="14"/>
                <w:lang w:eastAsia="ru-RU"/>
              </w:rPr>
              <w:t>тыс. рублей</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
                <w:bCs/>
                <w:sz w:val="14"/>
                <w:szCs w:val="14"/>
                <w:lang w:eastAsia="ru-RU"/>
              </w:rPr>
            </w:pPr>
            <w:r w:rsidRPr="009F504B">
              <w:rPr>
                <w:rFonts w:ascii="Times New Roman" w:eastAsia="Times New Roman" w:hAnsi="Times New Roman" w:cs="Times New Roman"/>
                <w:b/>
                <w:bCs/>
                <w:sz w:val="14"/>
                <w:szCs w:val="14"/>
                <w:lang w:eastAsia="ru-RU"/>
              </w:rPr>
              <w:t>к пред</w:t>
            </w:r>
            <w:proofErr w:type="gramStart"/>
            <w:r w:rsidRPr="009F504B">
              <w:rPr>
                <w:rFonts w:ascii="Times New Roman" w:eastAsia="Times New Roman" w:hAnsi="Times New Roman" w:cs="Times New Roman"/>
                <w:b/>
                <w:bCs/>
                <w:sz w:val="14"/>
                <w:szCs w:val="14"/>
                <w:lang w:eastAsia="ru-RU"/>
              </w:rPr>
              <w:t>.</w:t>
            </w:r>
            <w:proofErr w:type="gramEnd"/>
            <w:r w:rsidRPr="009F504B">
              <w:rPr>
                <w:rFonts w:ascii="Times New Roman" w:eastAsia="Times New Roman" w:hAnsi="Times New Roman" w:cs="Times New Roman"/>
                <w:b/>
                <w:bCs/>
                <w:sz w:val="14"/>
                <w:szCs w:val="14"/>
                <w:lang w:eastAsia="ru-RU"/>
              </w:rPr>
              <w:t xml:space="preserve"> </w:t>
            </w:r>
            <w:proofErr w:type="gramStart"/>
            <w:r w:rsidRPr="009F504B">
              <w:rPr>
                <w:rFonts w:ascii="Times New Roman" w:eastAsia="Times New Roman" w:hAnsi="Times New Roman" w:cs="Times New Roman"/>
                <w:b/>
                <w:bCs/>
                <w:sz w:val="14"/>
                <w:szCs w:val="14"/>
                <w:lang w:eastAsia="ru-RU"/>
              </w:rPr>
              <w:t>г</w:t>
            </w:r>
            <w:proofErr w:type="gramEnd"/>
            <w:r w:rsidRPr="009F504B">
              <w:rPr>
                <w:rFonts w:ascii="Times New Roman" w:eastAsia="Times New Roman" w:hAnsi="Times New Roman" w:cs="Times New Roman"/>
                <w:b/>
                <w:bCs/>
                <w:sz w:val="14"/>
                <w:szCs w:val="14"/>
                <w:lang w:eastAsia="ru-RU"/>
              </w:rPr>
              <w:t>оду,            тыс. рублей</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
                <w:bCs/>
                <w:sz w:val="14"/>
                <w:szCs w:val="14"/>
                <w:lang w:eastAsia="ru-RU"/>
              </w:rPr>
            </w:pPr>
            <w:r w:rsidRPr="009F504B">
              <w:rPr>
                <w:rFonts w:ascii="Times New Roman" w:eastAsia="Times New Roman" w:hAnsi="Times New Roman" w:cs="Times New Roman"/>
                <w:b/>
                <w:bCs/>
                <w:sz w:val="14"/>
                <w:szCs w:val="14"/>
                <w:lang w:eastAsia="ru-RU"/>
              </w:rPr>
              <w:t>% к пред</w:t>
            </w:r>
            <w:proofErr w:type="gramStart"/>
            <w:r w:rsidRPr="009F504B">
              <w:rPr>
                <w:rFonts w:ascii="Times New Roman" w:eastAsia="Times New Roman" w:hAnsi="Times New Roman" w:cs="Times New Roman"/>
                <w:b/>
                <w:bCs/>
                <w:sz w:val="14"/>
                <w:szCs w:val="14"/>
                <w:lang w:eastAsia="ru-RU"/>
              </w:rPr>
              <w:t>.</w:t>
            </w:r>
            <w:proofErr w:type="gramEnd"/>
            <w:r w:rsidRPr="009F504B">
              <w:rPr>
                <w:rFonts w:ascii="Times New Roman" w:eastAsia="Times New Roman" w:hAnsi="Times New Roman" w:cs="Times New Roman"/>
                <w:b/>
                <w:bCs/>
                <w:sz w:val="14"/>
                <w:szCs w:val="14"/>
                <w:lang w:eastAsia="ru-RU"/>
              </w:rPr>
              <w:t xml:space="preserve"> </w:t>
            </w:r>
            <w:proofErr w:type="gramStart"/>
            <w:r w:rsidRPr="009F504B">
              <w:rPr>
                <w:rFonts w:ascii="Times New Roman" w:eastAsia="Times New Roman" w:hAnsi="Times New Roman" w:cs="Times New Roman"/>
                <w:b/>
                <w:bCs/>
                <w:sz w:val="14"/>
                <w:szCs w:val="14"/>
                <w:lang w:eastAsia="ru-RU"/>
              </w:rPr>
              <w:t>г</w:t>
            </w:r>
            <w:proofErr w:type="gramEnd"/>
            <w:r w:rsidRPr="009F504B">
              <w:rPr>
                <w:rFonts w:ascii="Times New Roman" w:eastAsia="Times New Roman" w:hAnsi="Times New Roman" w:cs="Times New Roman"/>
                <w:b/>
                <w:bCs/>
                <w:sz w:val="14"/>
                <w:szCs w:val="14"/>
                <w:lang w:eastAsia="ru-RU"/>
              </w:rPr>
              <w:t>оду</w:t>
            </w:r>
          </w:p>
        </w:tc>
      </w:tr>
      <w:tr w:rsidR="00D043F3" w:rsidRPr="009F504B" w:rsidTr="007D08F1">
        <w:trPr>
          <w:trHeight w:val="180"/>
        </w:trPr>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sz w:val="16"/>
                <w:szCs w:val="14"/>
                <w:lang w:eastAsia="ru-RU"/>
              </w:rPr>
            </w:pPr>
            <w:r w:rsidRPr="009F504B">
              <w:rPr>
                <w:rFonts w:ascii="Times New Roman" w:eastAsia="Times New Roman" w:hAnsi="Times New Roman" w:cs="Times New Roman"/>
                <w:sz w:val="16"/>
                <w:szCs w:val="14"/>
                <w:lang w:eastAsia="ru-RU"/>
              </w:rPr>
              <w:t>Доходы</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22 589,5</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22 979,3</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389,8</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1,7</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22 030,9</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-948,4</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-4,1</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22 038,0</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7,1</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0,03</w:t>
            </w:r>
          </w:p>
        </w:tc>
      </w:tr>
      <w:tr w:rsidR="00D043F3" w:rsidRPr="009F504B" w:rsidTr="007D08F1">
        <w:trPr>
          <w:trHeight w:val="126"/>
        </w:trPr>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sz w:val="16"/>
                <w:szCs w:val="14"/>
                <w:lang w:eastAsia="ru-RU"/>
              </w:rPr>
            </w:pPr>
            <w:r w:rsidRPr="009F504B">
              <w:rPr>
                <w:rFonts w:ascii="Times New Roman" w:eastAsia="Times New Roman" w:hAnsi="Times New Roman" w:cs="Times New Roman"/>
                <w:sz w:val="16"/>
                <w:szCs w:val="14"/>
                <w:lang w:eastAsia="ru-RU"/>
              </w:rPr>
              <w:t>Расходы</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26 000,4</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22 979,3</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-3 021,1</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-11,6</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22 030,9</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-948,4</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-4,1</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22 038,0</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7,1</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0,03</w:t>
            </w:r>
          </w:p>
        </w:tc>
      </w:tr>
      <w:tr w:rsidR="00D043F3" w:rsidRPr="001E42CA" w:rsidTr="007D08F1">
        <w:trPr>
          <w:trHeight w:val="401"/>
        </w:trPr>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sz w:val="16"/>
                <w:szCs w:val="14"/>
                <w:lang w:eastAsia="ru-RU"/>
              </w:rPr>
            </w:pPr>
            <w:r w:rsidRPr="009F504B">
              <w:rPr>
                <w:rFonts w:ascii="Times New Roman" w:eastAsia="Times New Roman" w:hAnsi="Times New Roman" w:cs="Times New Roman"/>
                <w:sz w:val="16"/>
                <w:szCs w:val="14"/>
                <w:lang w:eastAsia="ru-RU"/>
              </w:rPr>
              <w:t>Дефицит (профицит)</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- 3 410,9</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0,0</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 </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 </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0,0</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 </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 </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0,0</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 </w:t>
            </w:r>
          </w:p>
        </w:tc>
        <w:tc>
          <w:tcPr>
            <w:tcW w:w="0" w:type="auto"/>
            <w:shd w:val="clear" w:color="auto" w:fill="auto"/>
            <w:vAlign w:val="center"/>
            <w:hideMark/>
          </w:tcPr>
          <w:p w:rsidR="00D043F3" w:rsidRPr="009F504B" w:rsidRDefault="00D043F3" w:rsidP="007D08F1">
            <w:pPr>
              <w:spacing w:after="0" w:line="240" w:lineRule="auto"/>
              <w:jc w:val="center"/>
              <w:rPr>
                <w:rFonts w:ascii="Times New Roman" w:eastAsia="Times New Roman" w:hAnsi="Times New Roman" w:cs="Times New Roman"/>
                <w:bCs/>
                <w:sz w:val="14"/>
                <w:szCs w:val="14"/>
                <w:lang w:eastAsia="ru-RU"/>
              </w:rPr>
            </w:pPr>
            <w:r w:rsidRPr="009F504B">
              <w:rPr>
                <w:rFonts w:ascii="Times New Roman" w:eastAsia="Times New Roman" w:hAnsi="Times New Roman" w:cs="Times New Roman"/>
                <w:bCs/>
                <w:sz w:val="14"/>
                <w:szCs w:val="14"/>
                <w:lang w:eastAsia="ru-RU"/>
              </w:rPr>
              <w:t> </w:t>
            </w:r>
          </w:p>
        </w:tc>
      </w:tr>
    </w:tbl>
    <w:p w:rsidR="00D043F3" w:rsidRDefault="00D043F3" w:rsidP="00D043F3">
      <w:pPr>
        <w:spacing w:after="0" w:line="240" w:lineRule="auto"/>
        <w:ind w:firstLine="709"/>
        <w:jc w:val="both"/>
        <w:rPr>
          <w:rFonts w:ascii="Times New Roman" w:hAnsi="Times New Roman" w:cs="Times New Roman"/>
          <w:sz w:val="28"/>
          <w:szCs w:val="28"/>
        </w:rPr>
      </w:pPr>
    </w:p>
    <w:p w:rsidR="00D043F3" w:rsidRPr="00351B6A" w:rsidRDefault="00D043F3" w:rsidP="00D043F3">
      <w:pPr>
        <w:spacing w:after="0" w:line="240" w:lineRule="auto"/>
        <w:ind w:firstLine="709"/>
        <w:jc w:val="both"/>
        <w:rPr>
          <w:rFonts w:ascii="Times New Roman" w:hAnsi="Times New Roman" w:cs="Times New Roman"/>
          <w:sz w:val="28"/>
          <w:szCs w:val="28"/>
        </w:rPr>
      </w:pPr>
      <w:r w:rsidRPr="00351B6A">
        <w:rPr>
          <w:rFonts w:ascii="Times New Roman" w:hAnsi="Times New Roman" w:cs="Times New Roman"/>
          <w:sz w:val="28"/>
          <w:szCs w:val="28"/>
        </w:rPr>
        <w:t>Общий объем доходов бюджета поселения предусмотрен в 2022 году в размере – 22 979,3 тыс. рублей, что выше ожидаемой оценки поступлений 2021 год</w:t>
      </w:r>
      <w:r>
        <w:rPr>
          <w:rFonts w:ascii="Times New Roman" w:hAnsi="Times New Roman" w:cs="Times New Roman"/>
          <w:sz w:val="28"/>
          <w:szCs w:val="28"/>
        </w:rPr>
        <w:t>а</w:t>
      </w:r>
      <w:r w:rsidRPr="00351B6A">
        <w:rPr>
          <w:rFonts w:ascii="Times New Roman" w:hAnsi="Times New Roman" w:cs="Times New Roman"/>
          <w:sz w:val="28"/>
          <w:szCs w:val="28"/>
        </w:rPr>
        <w:t xml:space="preserve"> на 389,8 тыс. рублей или 1,7 %.</w:t>
      </w:r>
    </w:p>
    <w:p w:rsidR="00D043F3" w:rsidRPr="00351B6A" w:rsidRDefault="00D043F3" w:rsidP="00D043F3">
      <w:pPr>
        <w:spacing w:after="0" w:line="240" w:lineRule="auto"/>
        <w:ind w:firstLine="709"/>
        <w:jc w:val="both"/>
        <w:rPr>
          <w:rFonts w:ascii="Times New Roman" w:hAnsi="Times New Roman" w:cs="Times New Roman"/>
          <w:sz w:val="28"/>
          <w:szCs w:val="28"/>
        </w:rPr>
      </w:pPr>
      <w:r w:rsidRPr="00351B6A">
        <w:rPr>
          <w:rFonts w:ascii="Times New Roman" w:hAnsi="Times New Roman" w:cs="Times New Roman"/>
          <w:sz w:val="28"/>
          <w:szCs w:val="28"/>
        </w:rPr>
        <w:t xml:space="preserve">Общий объем расходов бюджета поселения предусмотрен </w:t>
      </w:r>
      <w:r w:rsidR="007D08F1">
        <w:rPr>
          <w:rFonts w:ascii="Times New Roman" w:hAnsi="Times New Roman" w:cs="Times New Roman"/>
          <w:sz w:val="28"/>
          <w:szCs w:val="28"/>
        </w:rPr>
        <w:t xml:space="preserve">                               в 2022 году </w:t>
      </w:r>
      <w:r w:rsidRPr="00351B6A">
        <w:rPr>
          <w:rFonts w:ascii="Times New Roman" w:hAnsi="Times New Roman" w:cs="Times New Roman"/>
          <w:sz w:val="28"/>
          <w:szCs w:val="28"/>
        </w:rPr>
        <w:t>в сумме – 22 979,3 тыс. рублей, что ниже ожидаемой оценки расходов в 2021 году на 3 021,1 тыс. рублей или 11,6 %.</w:t>
      </w:r>
    </w:p>
    <w:p w:rsidR="00D043F3" w:rsidRPr="00351B6A" w:rsidRDefault="00D043F3" w:rsidP="00D043F3">
      <w:pPr>
        <w:spacing w:after="0" w:line="240" w:lineRule="auto"/>
        <w:ind w:firstLine="709"/>
        <w:jc w:val="both"/>
        <w:rPr>
          <w:rFonts w:ascii="Times New Roman" w:hAnsi="Times New Roman" w:cs="Times New Roman"/>
          <w:sz w:val="28"/>
          <w:szCs w:val="28"/>
        </w:rPr>
      </w:pPr>
      <w:r w:rsidRPr="00351B6A">
        <w:rPr>
          <w:rFonts w:ascii="Times New Roman" w:hAnsi="Times New Roman" w:cs="Times New Roman"/>
          <w:sz w:val="28"/>
          <w:szCs w:val="28"/>
        </w:rPr>
        <w:t>Общий объем доходов бюджета поселения предусмотрен в 2023 году в сумме – 22 030,9 тыс. рублей, что меньше прогнозируемого объема доходов на 2022 год на 948,4 тыс. рублей или 4,1 %.</w:t>
      </w:r>
    </w:p>
    <w:p w:rsidR="00D043F3" w:rsidRPr="00351B6A" w:rsidRDefault="00D043F3" w:rsidP="00D043F3">
      <w:pPr>
        <w:spacing w:after="0" w:line="240" w:lineRule="auto"/>
        <w:ind w:firstLine="709"/>
        <w:jc w:val="both"/>
        <w:rPr>
          <w:rFonts w:ascii="Times New Roman" w:hAnsi="Times New Roman" w:cs="Times New Roman"/>
          <w:sz w:val="28"/>
          <w:szCs w:val="28"/>
        </w:rPr>
      </w:pPr>
      <w:r w:rsidRPr="00351B6A">
        <w:rPr>
          <w:rFonts w:ascii="Times New Roman" w:hAnsi="Times New Roman" w:cs="Times New Roman"/>
          <w:sz w:val="28"/>
          <w:szCs w:val="28"/>
        </w:rPr>
        <w:t>Общий объем расходов бюджета поселения предусмотрен                  в 2023 году в сумме – 22 030,9 тыс. рублей, что ниже прогнозируемого объема расходов в 2022 году на 948,4 тыс. рублей или 4,1 %.</w:t>
      </w:r>
    </w:p>
    <w:p w:rsidR="00D043F3" w:rsidRPr="00351B6A" w:rsidRDefault="00D043F3" w:rsidP="00D043F3">
      <w:pPr>
        <w:spacing w:after="0" w:line="240" w:lineRule="auto"/>
        <w:ind w:firstLine="709"/>
        <w:jc w:val="both"/>
        <w:rPr>
          <w:rFonts w:ascii="Times New Roman" w:hAnsi="Times New Roman" w:cs="Times New Roman"/>
          <w:sz w:val="28"/>
          <w:szCs w:val="28"/>
        </w:rPr>
      </w:pPr>
      <w:r w:rsidRPr="00351B6A">
        <w:rPr>
          <w:rFonts w:ascii="Times New Roman" w:hAnsi="Times New Roman" w:cs="Times New Roman"/>
          <w:sz w:val="28"/>
          <w:szCs w:val="28"/>
        </w:rPr>
        <w:t>Общий объем доходов бюджета поселения предусмотрен в 2024 году в сумме – 22 038,0 тыс. рублей, что выше прогнозируемого объема доходов в 2023 году на 7,1 тыс. рублей или 0,03 %.</w:t>
      </w:r>
    </w:p>
    <w:p w:rsidR="00D043F3" w:rsidRPr="00351B6A" w:rsidRDefault="00D043F3" w:rsidP="00D043F3">
      <w:pPr>
        <w:spacing w:after="0" w:line="240" w:lineRule="auto"/>
        <w:ind w:firstLine="709"/>
        <w:jc w:val="both"/>
        <w:rPr>
          <w:rFonts w:ascii="Times New Roman" w:hAnsi="Times New Roman" w:cs="Times New Roman"/>
          <w:sz w:val="28"/>
          <w:szCs w:val="28"/>
        </w:rPr>
      </w:pPr>
      <w:r w:rsidRPr="00351B6A">
        <w:rPr>
          <w:rFonts w:ascii="Times New Roman" w:hAnsi="Times New Roman" w:cs="Times New Roman"/>
          <w:sz w:val="28"/>
          <w:szCs w:val="28"/>
        </w:rPr>
        <w:t>Общий объем расходов бюджета поселения предусмотрен                  в 2024 году в сумме – 22 038,0 тыс. рублей, что выше прогнозируемого объема расходов в 2023 году на 7,1 тыс. рублей или 0,03 %.</w:t>
      </w:r>
    </w:p>
    <w:p w:rsidR="00D043F3" w:rsidRPr="00D41E4D" w:rsidRDefault="00D043F3" w:rsidP="00D043F3">
      <w:pPr>
        <w:spacing w:after="0" w:line="240" w:lineRule="auto"/>
        <w:ind w:firstLine="708"/>
        <w:jc w:val="both"/>
        <w:rPr>
          <w:rFonts w:ascii="Times New Roman" w:eastAsia="Times New Roman" w:hAnsi="Times New Roman" w:cs="Times New Roman"/>
          <w:sz w:val="28"/>
          <w:szCs w:val="28"/>
          <w:lang w:eastAsia="ru-RU"/>
        </w:rPr>
      </w:pPr>
      <w:r w:rsidRPr="00F55370">
        <w:rPr>
          <w:rFonts w:ascii="Times New Roman" w:hAnsi="Times New Roman" w:cs="Times New Roman"/>
          <w:sz w:val="28"/>
        </w:rPr>
        <w:t xml:space="preserve">Резервный фонд, предусмотренный статьей 12 Проекта решения, составляет на 2022 год – 0,0 тыс. рублей. На плановый период </w:t>
      </w:r>
      <w:r w:rsidR="007D08F1">
        <w:rPr>
          <w:rFonts w:ascii="Times New Roman" w:hAnsi="Times New Roman" w:cs="Times New Roman"/>
          <w:sz w:val="28"/>
        </w:rPr>
        <w:t xml:space="preserve">                            </w:t>
      </w:r>
      <w:r w:rsidRPr="00F55370">
        <w:rPr>
          <w:rFonts w:ascii="Times New Roman" w:hAnsi="Times New Roman" w:cs="Times New Roman"/>
          <w:sz w:val="28"/>
        </w:rPr>
        <w:t xml:space="preserve">2023 и 2024 годов создание резервного фонда Проектом решения </w:t>
      </w:r>
      <w:r w:rsidR="007D08F1">
        <w:rPr>
          <w:rFonts w:ascii="Times New Roman" w:hAnsi="Times New Roman" w:cs="Times New Roman"/>
          <w:sz w:val="28"/>
        </w:rPr>
        <w:t xml:space="preserve">                          </w:t>
      </w:r>
      <w:r w:rsidRPr="00F55370">
        <w:rPr>
          <w:rFonts w:ascii="Times New Roman" w:hAnsi="Times New Roman" w:cs="Times New Roman"/>
          <w:sz w:val="28"/>
        </w:rPr>
        <w:t xml:space="preserve">не предусмотрено. </w:t>
      </w:r>
      <w:proofErr w:type="gramStart"/>
      <w:r>
        <w:rPr>
          <w:rFonts w:ascii="Times New Roman" w:hAnsi="Times New Roman" w:cs="Times New Roman"/>
          <w:sz w:val="28"/>
        </w:rPr>
        <w:t xml:space="preserve">Контрольно-счетная </w:t>
      </w:r>
      <w:r w:rsidRPr="008200EE">
        <w:rPr>
          <w:rFonts w:ascii="Times New Roman" w:hAnsi="Times New Roman" w:cs="Times New Roman"/>
          <w:sz w:val="28"/>
        </w:rPr>
        <w:t xml:space="preserve">палата </w:t>
      </w:r>
      <w:r w:rsidRPr="008200EE">
        <w:rPr>
          <w:rFonts w:ascii="Times New Roman" w:hAnsi="Times New Roman" w:cs="Times New Roman"/>
          <w:sz w:val="28"/>
          <w:szCs w:val="28"/>
        </w:rPr>
        <w:t>считает во</w:t>
      </w:r>
      <w:r w:rsidR="007D08F1">
        <w:rPr>
          <w:rFonts w:ascii="Times New Roman" w:hAnsi="Times New Roman" w:cs="Times New Roman"/>
          <w:sz w:val="28"/>
          <w:szCs w:val="28"/>
        </w:rPr>
        <w:t>зможным рекомендовать</w:t>
      </w:r>
      <w:r w:rsidR="009015F4">
        <w:rPr>
          <w:rFonts w:ascii="Times New Roman" w:hAnsi="Times New Roman" w:cs="Times New Roman"/>
          <w:sz w:val="28"/>
          <w:szCs w:val="28"/>
        </w:rPr>
        <w:t>,</w:t>
      </w:r>
      <w:r w:rsidR="007D08F1">
        <w:rPr>
          <w:rFonts w:ascii="Times New Roman" w:hAnsi="Times New Roman" w:cs="Times New Roman"/>
          <w:sz w:val="28"/>
          <w:szCs w:val="28"/>
        </w:rPr>
        <w:t xml:space="preserve"> обеспечить </w:t>
      </w:r>
      <w:r>
        <w:rPr>
          <w:rFonts w:ascii="Times New Roman" w:hAnsi="Times New Roman" w:cs="Times New Roman"/>
          <w:sz w:val="28"/>
          <w:szCs w:val="28"/>
        </w:rPr>
        <w:t>соблюдение требования</w:t>
      </w:r>
      <w:r w:rsidRPr="008200EE">
        <w:rPr>
          <w:rFonts w:ascii="Times New Roman" w:hAnsi="Times New Roman" w:cs="Times New Roman"/>
          <w:sz w:val="28"/>
          <w:szCs w:val="28"/>
        </w:rPr>
        <w:t xml:space="preserve"> статьи 81 Бюджетного кодекса Российской Федерации не условно (0,0 тыс. рублей), </w:t>
      </w:r>
      <w:r w:rsidR="007D08F1">
        <w:rPr>
          <w:rFonts w:ascii="Times New Roman" w:hAnsi="Times New Roman" w:cs="Times New Roman"/>
          <w:sz w:val="28"/>
          <w:szCs w:val="28"/>
        </w:rPr>
        <w:t xml:space="preserve">                        </w:t>
      </w:r>
      <w:r w:rsidRPr="008200EE">
        <w:rPr>
          <w:rFonts w:ascii="Times New Roman" w:hAnsi="Times New Roman" w:cs="Times New Roman"/>
          <w:sz w:val="28"/>
          <w:szCs w:val="28"/>
        </w:rPr>
        <w:t xml:space="preserve">а предусмотреть фактическое создание в расходной части бюджета сельского поселения Кышик резервного фонда в денежном выражении, </w:t>
      </w:r>
      <w:r w:rsidR="007D08F1">
        <w:rPr>
          <w:rFonts w:ascii="Times New Roman" w:hAnsi="Times New Roman" w:cs="Times New Roman"/>
          <w:sz w:val="28"/>
          <w:szCs w:val="28"/>
        </w:rPr>
        <w:t xml:space="preserve">                   </w:t>
      </w:r>
      <w:r w:rsidRPr="008200EE">
        <w:rPr>
          <w:rFonts w:ascii="Times New Roman" w:hAnsi="Times New Roman" w:cs="Times New Roman"/>
          <w:sz w:val="28"/>
          <w:szCs w:val="28"/>
        </w:rPr>
        <w:t>в размере не более 3 процентов</w:t>
      </w:r>
      <w:r w:rsidR="005F7B08">
        <w:rPr>
          <w:rFonts w:ascii="Times New Roman" w:hAnsi="Times New Roman" w:cs="Times New Roman"/>
          <w:sz w:val="28"/>
          <w:szCs w:val="28"/>
        </w:rPr>
        <w:t>,</w:t>
      </w:r>
      <w:r w:rsidRPr="008200EE">
        <w:rPr>
          <w:rFonts w:ascii="Times New Roman" w:hAnsi="Times New Roman" w:cs="Times New Roman"/>
          <w:sz w:val="28"/>
          <w:szCs w:val="28"/>
        </w:rPr>
        <w:t xml:space="preserve"> утвержденного общего объема расходов, согласно требованиям </w:t>
      </w:r>
      <w:r w:rsidRPr="008200EE">
        <w:rPr>
          <w:rFonts w:ascii="Times New Roman" w:hAnsi="Times New Roman" w:cs="Times New Roman"/>
          <w:sz w:val="28"/>
        </w:rPr>
        <w:t>части</w:t>
      </w:r>
      <w:r>
        <w:rPr>
          <w:rFonts w:ascii="Times New Roman" w:hAnsi="Times New Roman" w:cs="Times New Roman"/>
          <w:sz w:val="28"/>
        </w:rPr>
        <w:t xml:space="preserve"> </w:t>
      </w:r>
      <w:r w:rsidRPr="008200EE">
        <w:rPr>
          <w:rFonts w:ascii="Times New Roman" w:hAnsi="Times New Roman" w:cs="Times New Roman"/>
          <w:sz w:val="28"/>
        </w:rPr>
        <w:t>3 статьи 81 Бюджетного кодекса РФ.</w:t>
      </w:r>
      <w:proofErr w:type="gramEnd"/>
      <w:r w:rsidRPr="008200EE">
        <w:rPr>
          <w:rFonts w:ascii="Times New Roman" w:hAnsi="Times New Roman" w:cs="Times New Roman"/>
          <w:sz w:val="28"/>
        </w:rPr>
        <w:t xml:space="preserve"> Кроме того, в ходе</w:t>
      </w:r>
      <w:r>
        <w:rPr>
          <w:rFonts w:ascii="Times New Roman" w:hAnsi="Times New Roman" w:cs="Times New Roman"/>
          <w:sz w:val="28"/>
        </w:rPr>
        <w:t xml:space="preserve"> проведения экспертно-аналитического мероприятия </w:t>
      </w:r>
      <w:r w:rsidR="007D08F1">
        <w:rPr>
          <w:rFonts w:ascii="Times New Roman" w:hAnsi="Times New Roman" w:cs="Times New Roman"/>
          <w:sz w:val="28"/>
        </w:rPr>
        <w:t xml:space="preserve">                           </w:t>
      </w:r>
      <w:r>
        <w:rPr>
          <w:rFonts w:ascii="Times New Roman" w:hAnsi="Times New Roman" w:cs="Times New Roman"/>
          <w:sz w:val="28"/>
        </w:rPr>
        <w:t>не представлено, а также отсутствует на официальном сайте и в регистре нормативных правовых актов</w:t>
      </w:r>
      <w:r w:rsidRPr="008200EE">
        <w:rPr>
          <w:rFonts w:ascii="Times New Roman" w:hAnsi="Times New Roman" w:cs="Times New Roman"/>
          <w:sz w:val="28"/>
          <w:szCs w:val="28"/>
        </w:rPr>
        <w:t xml:space="preserve"> </w:t>
      </w:r>
      <w:r>
        <w:rPr>
          <w:rFonts w:ascii="Times New Roman" w:hAnsi="Times New Roman" w:cs="Times New Roman"/>
          <w:sz w:val="28"/>
          <w:szCs w:val="28"/>
        </w:rPr>
        <w:t xml:space="preserve">Ханты-Мансийского автономного округа </w:t>
      </w:r>
      <w:r w:rsidR="007D08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1E4D">
        <w:rPr>
          <w:rFonts w:ascii="Times New Roman" w:hAnsi="Times New Roman" w:cs="Times New Roman"/>
          <w:sz w:val="28"/>
          <w:szCs w:val="28"/>
        </w:rPr>
        <w:t>Югры п</w:t>
      </w:r>
      <w:r w:rsidRPr="00D41E4D">
        <w:rPr>
          <w:rFonts w:ascii="Times New Roman" w:eastAsia="Times New Roman" w:hAnsi="Times New Roman" w:cs="Times New Roman"/>
          <w:sz w:val="28"/>
          <w:szCs w:val="28"/>
          <w:lang w:eastAsia="ru-RU"/>
        </w:rPr>
        <w:t xml:space="preserve">остановление администрации сельского поселения Кышик </w:t>
      </w:r>
      <w:r w:rsidR="007D08F1">
        <w:rPr>
          <w:rFonts w:ascii="Times New Roman" w:eastAsia="Times New Roman" w:hAnsi="Times New Roman" w:cs="Times New Roman"/>
          <w:sz w:val="28"/>
          <w:szCs w:val="28"/>
          <w:lang w:eastAsia="ru-RU"/>
        </w:rPr>
        <w:t xml:space="preserve">                      </w:t>
      </w:r>
      <w:r w:rsidRPr="00D41E4D">
        <w:rPr>
          <w:rFonts w:ascii="Times New Roman" w:eastAsia="Times New Roman" w:hAnsi="Times New Roman" w:cs="Times New Roman"/>
          <w:sz w:val="28"/>
          <w:szCs w:val="28"/>
          <w:lang w:eastAsia="ru-RU"/>
        </w:rPr>
        <w:lastRenderedPageBreak/>
        <w:t>об утверждении Положения</w:t>
      </w:r>
      <w:r>
        <w:rPr>
          <w:rFonts w:ascii="Times New Roman" w:eastAsia="Times New Roman" w:hAnsi="Times New Roman" w:cs="Times New Roman"/>
          <w:sz w:val="28"/>
          <w:szCs w:val="28"/>
          <w:lang w:eastAsia="ru-RU"/>
        </w:rPr>
        <w:t xml:space="preserve"> </w:t>
      </w:r>
      <w:r w:rsidR="007D08F1">
        <w:rPr>
          <w:rFonts w:ascii="Times New Roman" w:eastAsia="Times New Roman" w:hAnsi="Times New Roman" w:cs="Times New Roman"/>
          <w:sz w:val="28"/>
          <w:szCs w:val="28"/>
          <w:lang w:eastAsia="ru-RU"/>
        </w:rPr>
        <w:t>(Порядка)</w:t>
      </w:r>
      <w:r w:rsidRPr="00D41E4D">
        <w:rPr>
          <w:rFonts w:ascii="Times New Roman" w:eastAsia="Times New Roman" w:hAnsi="Times New Roman" w:cs="Times New Roman"/>
          <w:sz w:val="28"/>
          <w:szCs w:val="28"/>
          <w:lang w:eastAsia="ru-RU"/>
        </w:rPr>
        <w:t xml:space="preserve"> о порядке </w:t>
      </w:r>
      <w:proofErr w:type="gramStart"/>
      <w:r w:rsidRPr="00D41E4D">
        <w:rPr>
          <w:rFonts w:ascii="Times New Roman" w:eastAsia="Times New Roman" w:hAnsi="Times New Roman" w:cs="Times New Roman"/>
          <w:sz w:val="28"/>
          <w:szCs w:val="28"/>
          <w:lang w:eastAsia="ru-RU"/>
        </w:rPr>
        <w:t>расходования средств резервного фонда администрации сельского поселения</w:t>
      </w:r>
      <w:proofErr w:type="gramEnd"/>
      <w:r w:rsidRPr="00D41E4D">
        <w:rPr>
          <w:rFonts w:ascii="Times New Roman" w:eastAsia="Times New Roman" w:hAnsi="Times New Roman" w:cs="Times New Roman"/>
          <w:sz w:val="28"/>
          <w:szCs w:val="28"/>
          <w:lang w:eastAsia="ru-RU"/>
        </w:rPr>
        <w:t xml:space="preserve"> Кышик.</w:t>
      </w:r>
    </w:p>
    <w:p w:rsidR="006350E4" w:rsidRDefault="00D043F3" w:rsidP="00D043F3">
      <w:pPr>
        <w:spacing w:after="0" w:line="240" w:lineRule="auto"/>
        <w:ind w:firstLine="709"/>
        <w:jc w:val="both"/>
        <w:rPr>
          <w:rFonts w:ascii="Times New Roman" w:hAnsi="Times New Roman" w:cs="Times New Roman"/>
          <w:sz w:val="28"/>
          <w:szCs w:val="28"/>
        </w:rPr>
      </w:pPr>
      <w:r w:rsidRPr="00D41E4D">
        <w:rPr>
          <w:rFonts w:ascii="Times New Roman" w:hAnsi="Times New Roman" w:cs="Times New Roman"/>
          <w:sz w:val="28"/>
          <w:szCs w:val="28"/>
        </w:rPr>
        <w:t>Проектом решения утвержден объем бюджетных ассигнований муниципального дорожного фонда сельского поселения Кышик                             на 2022 год в сумме 2 621,6 тыс. рублей, на 2023 год</w:t>
      </w:r>
      <w:r w:rsidRPr="00B64511">
        <w:rPr>
          <w:rFonts w:ascii="Times New Roman" w:hAnsi="Times New Roman" w:cs="Times New Roman"/>
          <w:sz w:val="28"/>
          <w:szCs w:val="28"/>
        </w:rPr>
        <w:t xml:space="preserve"> в сумме                       2 761,2 тыс. рублей, на 2024 год в сумме 2 761,2 тыс. рублей. </w:t>
      </w:r>
      <w:proofErr w:type="gramStart"/>
      <w:r w:rsidRPr="00B64511">
        <w:rPr>
          <w:rFonts w:ascii="Times New Roman" w:hAnsi="Times New Roman" w:cs="Times New Roman"/>
          <w:sz w:val="28"/>
          <w:szCs w:val="28"/>
        </w:rPr>
        <w:t>Порядок формирования и использования бюджетных ассигнований муниципального дорожного фонда сельского поселения Кышик утвержден решением Совета депутатов</w:t>
      </w:r>
      <w:r>
        <w:rPr>
          <w:rFonts w:ascii="Times New Roman" w:hAnsi="Times New Roman" w:cs="Times New Roman"/>
          <w:sz w:val="28"/>
          <w:szCs w:val="28"/>
        </w:rPr>
        <w:t xml:space="preserve"> сельского поселения Кышик</w:t>
      </w:r>
      <w:r w:rsidRPr="00B64511">
        <w:rPr>
          <w:rFonts w:ascii="Times New Roman" w:hAnsi="Times New Roman" w:cs="Times New Roman"/>
          <w:sz w:val="28"/>
          <w:szCs w:val="28"/>
        </w:rPr>
        <w:t xml:space="preserve"> от 28.11.2019 № 24 «Об утверждении порядка формирования и использования бюджетных ассигнований муниципального дорожного фонда сельского поселения Кышик»</w:t>
      </w:r>
      <w:r>
        <w:rPr>
          <w:rFonts w:ascii="Times New Roman" w:hAnsi="Times New Roman" w:cs="Times New Roman"/>
          <w:sz w:val="28"/>
          <w:szCs w:val="28"/>
        </w:rPr>
        <w:t xml:space="preserve"> (далее - </w:t>
      </w:r>
      <w:r w:rsidRPr="009A3D68">
        <w:rPr>
          <w:rFonts w:ascii="Times New Roman" w:hAnsi="Times New Roman" w:cs="Times New Roman"/>
          <w:sz w:val="28"/>
          <w:szCs w:val="28"/>
        </w:rPr>
        <w:t xml:space="preserve">решение Совета депутатов </w:t>
      </w:r>
      <w:r w:rsidRPr="00B64511">
        <w:rPr>
          <w:rFonts w:ascii="Times New Roman" w:hAnsi="Times New Roman" w:cs="Times New Roman"/>
          <w:sz w:val="28"/>
          <w:szCs w:val="28"/>
        </w:rPr>
        <w:t>от 28.11.2019 № 24</w:t>
      </w:r>
      <w:r>
        <w:rPr>
          <w:rFonts w:ascii="Times New Roman" w:hAnsi="Times New Roman" w:cs="Times New Roman"/>
          <w:sz w:val="28"/>
          <w:szCs w:val="28"/>
        </w:rPr>
        <w:t>)</w:t>
      </w:r>
      <w:r w:rsidRPr="00B64511">
        <w:rPr>
          <w:rFonts w:ascii="Times New Roman" w:hAnsi="Times New Roman" w:cs="Times New Roman"/>
          <w:sz w:val="28"/>
          <w:szCs w:val="28"/>
        </w:rPr>
        <w:t xml:space="preserve"> (нормативный акт размещен в региональном регистре муниципальных нормативных правовых актов Ханты-Мансийского автономного округа</w:t>
      </w:r>
      <w:r>
        <w:rPr>
          <w:rFonts w:ascii="Times New Roman" w:hAnsi="Times New Roman" w:cs="Times New Roman"/>
          <w:sz w:val="28"/>
          <w:szCs w:val="28"/>
        </w:rPr>
        <w:t xml:space="preserve">                   </w:t>
      </w:r>
      <w:r w:rsidRPr="00B64511">
        <w:rPr>
          <w:rFonts w:ascii="Times New Roman" w:hAnsi="Times New Roman" w:cs="Times New Roman"/>
          <w:sz w:val="28"/>
          <w:szCs w:val="28"/>
        </w:rPr>
        <w:t xml:space="preserve"> – Югры).</w:t>
      </w:r>
      <w:r w:rsidR="006350E4">
        <w:rPr>
          <w:rFonts w:ascii="Times New Roman" w:hAnsi="Times New Roman" w:cs="Times New Roman"/>
          <w:sz w:val="28"/>
          <w:szCs w:val="28"/>
        </w:rPr>
        <w:t xml:space="preserve"> </w:t>
      </w:r>
      <w:proofErr w:type="gramEnd"/>
    </w:p>
    <w:p w:rsidR="00D043F3" w:rsidRPr="0066792A" w:rsidRDefault="00D043F3" w:rsidP="00D043F3">
      <w:pPr>
        <w:spacing w:after="0" w:line="240" w:lineRule="auto"/>
        <w:ind w:firstLine="709"/>
        <w:jc w:val="both"/>
        <w:rPr>
          <w:rFonts w:ascii="Times New Roman" w:hAnsi="Times New Roman" w:cs="Times New Roman"/>
          <w:sz w:val="28"/>
          <w:szCs w:val="28"/>
        </w:rPr>
      </w:pPr>
      <w:r w:rsidRPr="0066792A">
        <w:rPr>
          <w:rFonts w:ascii="Times New Roman" w:hAnsi="Times New Roman" w:cs="Times New Roman"/>
          <w:sz w:val="28"/>
          <w:szCs w:val="28"/>
        </w:rPr>
        <w:t>Дефицит (профицит) бюджета на 2022 год и плановый период               2023 и 2024 годов Проектом решения не предусмотрен. Таким образом, соблюден принцип сбалансированности бюджета, установленный                 статьей 33 Бюджетного кодекса РФ.</w:t>
      </w:r>
    </w:p>
    <w:p w:rsidR="00147750" w:rsidRDefault="00D043F3" w:rsidP="00147750">
      <w:pPr>
        <w:spacing w:after="0" w:line="240" w:lineRule="auto"/>
        <w:ind w:firstLine="708"/>
        <w:jc w:val="both"/>
        <w:rPr>
          <w:rFonts w:ascii="Times New Roman" w:hAnsi="Times New Roman" w:cs="Times New Roman"/>
          <w:sz w:val="28"/>
          <w:szCs w:val="28"/>
        </w:rPr>
      </w:pPr>
      <w:r w:rsidRPr="009A3D68">
        <w:rPr>
          <w:rFonts w:ascii="Times New Roman" w:hAnsi="Times New Roman" w:cs="Times New Roman"/>
          <w:sz w:val="28"/>
          <w:szCs w:val="28"/>
        </w:rPr>
        <w:t xml:space="preserve">Контрольно-счетная палата отмечает, что статьей 2 решения Совета депутатов </w:t>
      </w:r>
      <w:r w:rsidRPr="00B64511">
        <w:rPr>
          <w:rFonts w:ascii="Times New Roman" w:hAnsi="Times New Roman" w:cs="Times New Roman"/>
          <w:sz w:val="28"/>
          <w:szCs w:val="28"/>
        </w:rPr>
        <w:t xml:space="preserve">от 28.11.2019 № 24 </w:t>
      </w:r>
      <w:r w:rsidRPr="009A3D68">
        <w:rPr>
          <w:rFonts w:ascii="Times New Roman" w:hAnsi="Times New Roman" w:cs="Times New Roman"/>
          <w:sz w:val="28"/>
          <w:szCs w:val="28"/>
        </w:rPr>
        <w:t>предусмотрены следующие источник</w:t>
      </w:r>
      <w:r w:rsidR="00147750">
        <w:rPr>
          <w:rFonts w:ascii="Times New Roman" w:hAnsi="Times New Roman" w:cs="Times New Roman"/>
          <w:sz w:val="28"/>
          <w:szCs w:val="28"/>
        </w:rPr>
        <w:t>и формирования дорожного фонда:</w:t>
      </w:r>
    </w:p>
    <w:p w:rsidR="00147750" w:rsidRDefault="00D043F3" w:rsidP="00147750">
      <w:pPr>
        <w:spacing w:after="0" w:line="240" w:lineRule="auto"/>
        <w:ind w:firstLine="708"/>
        <w:jc w:val="both"/>
        <w:rPr>
          <w:rFonts w:ascii="Times New Roman" w:hAnsi="Times New Roman" w:cs="Times New Roman"/>
          <w:sz w:val="28"/>
          <w:szCs w:val="28"/>
        </w:rPr>
      </w:pPr>
      <w:r w:rsidRPr="009A3D68">
        <w:rPr>
          <w:rFonts w:ascii="Times New Roman" w:hAnsi="Times New Roman" w:cs="Times New Roman"/>
          <w:sz w:val="28"/>
          <w:szCs w:val="28"/>
        </w:rPr>
        <w:t>1) акцизы</w:t>
      </w:r>
      <w:r w:rsidRPr="00C55BE3">
        <w:rPr>
          <w:rFonts w:ascii="Times New Roman" w:hAnsi="Times New Roman" w:cs="Times New Roman"/>
          <w:sz w:val="28"/>
          <w:szCs w:val="28"/>
        </w:rPr>
        <w:t xml:space="preserve"> на автомобильный бензин, прямогонный бензин, дизельное топливо, моторные масла для дизельных и (или) карбюраторных (</w:t>
      </w:r>
      <w:proofErr w:type="spellStart"/>
      <w:r w:rsidRPr="00C55BE3">
        <w:rPr>
          <w:rFonts w:ascii="Times New Roman" w:hAnsi="Times New Roman" w:cs="Times New Roman"/>
          <w:sz w:val="28"/>
          <w:szCs w:val="28"/>
        </w:rPr>
        <w:t>инжекторных</w:t>
      </w:r>
      <w:proofErr w:type="spellEnd"/>
      <w:r w:rsidRPr="00C55BE3">
        <w:rPr>
          <w:rFonts w:ascii="Times New Roman" w:hAnsi="Times New Roman" w:cs="Times New Roman"/>
          <w:sz w:val="28"/>
          <w:szCs w:val="28"/>
        </w:rPr>
        <w:t xml:space="preserve">) двигателей, производимые на территории </w:t>
      </w:r>
      <w:r w:rsidRPr="009A3D68">
        <w:rPr>
          <w:rFonts w:ascii="Times New Roman" w:hAnsi="Times New Roman" w:cs="Times New Roman"/>
          <w:sz w:val="28"/>
          <w:szCs w:val="28"/>
        </w:rPr>
        <w:t>Российской Федерации, подлежащие</w:t>
      </w:r>
      <w:r w:rsidRPr="00C55BE3">
        <w:rPr>
          <w:rFonts w:ascii="Times New Roman" w:hAnsi="Times New Roman" w:cs="Times New Roman"/>
          <w:sz w:val="28"/>
          <w:szCs w:val="28"/>
        </w:rPr>
        <w:t xml:space="preserve"> зачислению в местный бюджет;</w:t>
      </w:r>
    </w:p>
    <w:p w:rsidR="00147750" w:rsidRDefault="00D043F3" w:rsidP="00147750">
      <w:pPr>
        <w:spacing w:after="0" w:line="240" w:lineRule="auto"/>
        <w:ind w:firstLine="708"/>
        <w:jc w:val="both"/>
        <w:rPr>
          <w:rFonts w:ascii="Times New Roman" w:hAnsi="Times New Roman" w:cs="Times New Roman"/>
          <w:sz w:val="28"/>
          <w:szCs w:val="28"/>
        </w:rPr>
      </w:pPr>
      <w:proofErr w:type="gramStart"/>
      <w:r w:rsidRPr="009A3D68">
        <w:rPr>
          <w:rFonts w:ascii="Times New Roman" w:hAnsi="Times New Roman" w:cs="Times New Roman"/>
          <w:sz w:val="28"/>
          <w:szCs w:val="28"/>
        </w:rPr>
        <w:t>2)</w:t>
      </w:r>
      <w:r w:rsidRPr="00AC0E6C">
        <w:rPr>
          <w:rFonts w:ascii="Times New Roman" w:hAnsi="Times New Roman" w:cs="Times New Roman"/>
          <w:sz w:val="28"/>
          <w:szCs w:val="28"/>
        </w:rPr>
        <w:t> межбюджетные трансферты,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а так 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в границах сельского поселения;</w:t>
      </w:r>
      <w:proofErr w:type="gramEnd"/>
    </w:p>
    <w:p w:rsidR="00147750" w:rsidRDefault="00D043F3" w:rsidP="00147750">
      <w:pPr>
        <w:spacing w:after="0" w:line="240" w:lineRule="auto"/>
        <w:ind w:firstLine="708"/>
        <w:jc w:val="both"/>
        <w:rPr>
          <w:rFonts w:ascii="Times New Roman" w:hAnsi="Times New Roman" w:cs="Times New Roman"/>
          <w:sz w:val="28"/>
          <w:szCs w:val="28"/>
        </w:rPr>
      </w:pPr>
      <w:proofErr w:type="gramStart"/>
      <w:r w:rsidRPr="009A3D68">
        <w:rPr>
          <w:rFonts w:ascii="Times New Roman" w:hAnsi="Times New Roman" w:cs="Times New Roman"/>
          <w:sz w:val="28"/>
          <w:szCs w:val="28"/>
        </w:rPr>
        <w:t>3)</w:t>
      </w:r>
      <w:r w:rsidRPr="00AC0E6C">
        <w:rPr>
          <w:rFonts w:ascii="Times New Roman" w:hAnsi="Times New Roman" w:cs="Times New Roman"/>
          <w:sz w:val="28"/>
          <w:szCs w:val="28"/>
        </w:rPr>
        <w:t xml:space="preserve"> денежные средства, поступающие в бюджет сельского поселения от уплаты неустоек (пеней, штрафов), а так же от возмещения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w:t>
      </w:r>
      <w:r w:rsidRPr="009A3D68">
        <w:rPr>
          <w:rFonts w:ascii="Times New Roman" w:hAnsi="Times New Roman" w:cs="Times New Roman"/>
          <w:sz w:val="28"/>
          <w:szCs w:val="28"/>
        </w:rPr>
        <w:t>д</w:t>
      </w:r>
      <w:r w:rsidRPr="00AC0E6C">
        <w:rPr>
          <w:rFonts w:ascii="Times New Roman" w:hAnsi="Times New Roman" w:cs="Times New Roman"/>
          <w:sz w:val="28"/>
          <w:szCs w:val="28"/>
        </w:rPr>
        <w:t>орожного фонда, или в связи с уклонением от заключения таких муниципальных контрактов или иных договоров;</w:t>
      </w:r>
      <w:proofErr w:type="gramEnd"/>
    </w:p>
    <w:p w:rsidR="00147750" w:rsidRDefault="00D043F3" w:rsidP="00147750">
      <w:pPr>
        <w:spacing w:after="0" w:line="240" w:lineRule="auto"/>
        <w:ind w:firstLine="708"/>
        <w:jc w:val="both"/>
        <w:rPr>
          <w:rFonts w:ascii="Times New Roman" w:hAnsi="Times New Roman" w:cs="Times New Roman"/>
          <w:sz w:val="28"/>
          <w:szCs w:val="28"/>
        </w:rPr>
      </w:pPr>
      <w:r w:rsidRPr="009A3D68">
        <w:rPr>
          <w:rFonts w:ascii="Times New Roman" w:hAnsi="Times New Roman" w:cs="Times New Roman"/>
          <w:sz w:val="28"/>
          <w:szCs w:val="28"/>
        </w:rPr>
        <w:t xml:space="preserve">4) </w:t>
      </w:r>
      <w:r w:rsidRPr="00AC0E6C">
        <w:rPr>
          <w:rFonts w:ascii="Times New Roman" w:hAnsi="Times New Roman" w:cs="Times New Roman"/>
          <w:sz w:val="28"/>
          <w:szCs w:val="28"/>
        </w:rPr>
        <w:t xml:space="preserve">денежные средства, внесенные участником конкурса или аукциона, проводимого в целях заключения муниципального контракта, </w:t>
      </w:r>
      <w:r w:rsidRPr="009A3D68">
        <w:rPr>
          <w:rFonts w:ascii="Times New Roman" w:hAnsi="Times New Roman" w:cs="Times New Roman"/>
          <w:sz w:val="28"/>
          <w:szCs w:val="28"/>
        </w:rPr>
        <w:t>финансируемого за счет средств д</w:t>
      </w:r>
      <w:r w:rsidRPr="00AC0E6C">
        <w:rPr>
          <w:rFonts w:ascii="Times New Roman" w:hAnsi="Times New Roman" w:cs="Times New Roman"/>
          <w:sz w:val="28"/>
          <w:szCs w:val="28"/>
        </w:rPr>
        <w:t xml:space="preserve">орожного фонда, в качестве обеспечения заявки на участие в таком конкурсе или аукционов в случае уклонения </w:t>
      </w:r>
      <w:r w:rsidRPr="00AC0E6C">
        <w:rPr>
          <w:rFonts w:ascii="Times New Roman" w:hAnsi="Times New Roman" w:cs="Times New Roman"/>
          <w:sz w:val="28"/>
          <w:szCs w:val="28"/>
        </w:rPr>
        <w:lastRenderedPageBreak/>
        <w:t>участника от заключения муниципального контракта и в иных случаях, установленных законодательством Российской Федерации;</w:t>
      </w:r>
    </w:p>
    <w:p w:rsidR="00147750" w:rsidRDefault="00D043F3" w:rsidP="00147750">
      <w:pPr>
        <w:spacing w:after="0" w:line="240" w:lineRule="auto"/>
        <w:ind w:firstLine="708"/>
        <w:jc w:val="both"/>
        <w:rPr>
          <w:rFonts w:ascii="Times New Roman" w:hAnsi="Times New Roman" w:cs="Times New Roman"/>
          <w:sz w:val="28"/>
          <w:szCs w:val="28"/>
        </w:rPr>
      </w:pPr>
      <w:r w:rsidRPr="009A3D68">
        <w:rPr>
          <w:rFonts w:ascii="Times New Roman" w:hAnsi="Times New Roman" w:cs="Times New Roman"/>
          <w:sz w:val="28"/>
          <w:szCs w:val="28"/>
        </w:rPr>
        <w:t>5)</w:t>
      </w:r>
      <w:r w:rsidRPr="00AC0E6C">
        <w:rPr>
          <w:rFonts w:ascii="Times New Roman" w:hAnsi="Times New Roman" w:cs="Times New Roman"/>
          <w:sz w:val="28"/>
          <w:szCs w:val="28"/>
        </w:rPr>
        <w:t> безвозмездные поступления от физических и юридических лиц,</w:t>
      </w:r>
      <w:r>
        <w:rPr>
          <w:rFonts w:ascii="Times New Roman" w:hAnsi="Times New Roman" w:cs="Times New Roman"/>
          <w:sz w:val="28"/>
          <w:szCs w:val="28"/>
        </w:rPr>
        <w:t xml:space="preserve">                    </w:t>
      </w:r>
      <w:r w:rsidRPr="00AC0E6C">
        <w:rPr>
          <w:rFonts w:ascii="Times New Roman" w:hAnsi="Times New Roman" w:cs="Times New Roman"/>
          <w:sz w:val="28"/>
          <w:szCs w:val="28"/>
        </w:rPr>
        <w:t xml:space="preserve">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сельского поселения;</w:t>
      </w:r>
    </w:p>
    <w:p w:rsidR="00147750" w:rsidRDefault="00D043F3" w:rsidP="00147750">
      <w:pPr>
        <w:spacing w:after="0" w:line="240" w:lineRule="auto"/>
        <w:ind w:firstLine="708"/>
        <w:jc w:val="both"/>
        <w:rPr>
          <w:rFonts w:ascii="Times New Roman" w:hAnsi="Times New Roman" w:cs="Times New Roman"/>
          <w:sz w:val="28"/>
          <w:szCs w:val="28"/>
        </w:rPr>
      </w:pPr>
      <w:r w:rsidRPr="009A3D68">
        <w:rPr>
          <w:rFonts w:ascii="Times New Roman" w:hAnsi="Times New Roman" w:cs="Times New Roman"/>
          <w:sz w:val="28"/>
          <w:szCs w:val="28"/>
        </w:rPr>
        <w:t>6) иные поступления в местный бюджет, утвержденные</w:t>
      </w:r>
      <w:r w:rsidRPr="00AC0E6C">
        <w:rPr>
          <w:rFonts w:ascii="Times New Roman" w:hAnsi="Times New Roman" w:cs="Times New Roman"/>
          <w:sz w:val="28"/>
          <w:szCs w:val="28"/>
        </w:rPr>
        <w:t xml:space="preserve"> решением представительного органа муниципального образования, предусматривающим создание муниципального дорожного фонда.</w:t>
      </w:r>
    </w:p>
    <w:p w:rsidR="00D043F3" w:rsidRDefault="00D043F3" w:rsidP="00147750">
      <w:pPr>
        <w:spacing w:after="0" w:line="240" w:lineRule="auto"/>
        <w:ind w:firstLine="708"/>
        <w:jc w:val="both"/>
        <w:rPr>
          <w:rFonts w:ascii="Times New Roman" w:hAnsi="Times New Roman" w:cs="Times New Roman"/>
          <w:sz w:val="28"/>
          <w:szCs w:val="28"/>
        </w:rPr>
      </w:pPr>
      <w:r w:rsidRPr="009A3D68">
        <w:rPr>
          <w:rFonts w:ascii="Times New Roman" w:hAnsi="Times New Roman" w:cs="Times New Roman"/>
          <w:sz w:val="28"/>
          <w:szCs w:val="28"/>
        </w:rPr>
        <w:t>На 2022 год и плановый период 2023 и 2024 годов дорожный фонд сформирован исходя из суммы акцизов</w:t>
      </w:r>
      <w:r w:rsidRPr="00C55BE3">
        <w:rPr>
          <w:rFonts w:ascii="Times New Roman" w:hAnsi="Times New Roman" w:cs="Times New Roman"/>
          <w:sz w:val="28"/>
          <w:szCs w:val="28"/>
        </w:rPr>
        <w:t xml:space="preserve"> на автомобильный бензин, прямогонный бензин, дизельное топливо, моторные масла для дизельных</w:t>
      </w:r>
      <w:r>
        <w:rPr>
          <w:rFonts w:ascii="Times New Roman" w:hAnsi="Times New Roman" w:cs="Times New Roman"/>
          <w:sz w:val="28"/>
          <w:szCs w:val="28"/>
        </w:rPr>
        <w:t xml:space="preserve">            </w:t>
      </w:r>
      <w:r w:rsidRPr="00C55BE3">
        <w:rPr>
          <w:rFonts w:ascii="Times New Roman" w:hAnsi="Times New Roman" w:cs="Times New Roman"/>
          <w:sz w:val="28"/>
          <w:szCs w:val="28"/>
        </w:rPr>
        <w:t xml:space="preserve"> и (или) карбюраторных (</w:t>
      </w:r>
      <w:proofErr w:type="spellStart"/>
      <w:r w:rsidRPr="00C55BE3">
        <w:rPr>
          <w:rFonts w:ascii="Times New Roman" w:hAnsi="Times New Roman" w:cs="Times New Roman"/>
          <w:sz w:val="28"/>
          <w:szCs w:val="28"/>
        </w:rPr>
        <w:t>инжекторных</w:t>
      </w:r>
      <w:proofErr w:type="spellEnd"/>
      <w:r w:rsidRPr="00C55BE3">
        <w:rPr>
          <w:rFonts w:ascii="Times New Roman" w:hAnsi="Times New Roman" w:cs="Times New Roman"/>
          <w:sz w:val="28"/>
          <w:szCs w:val="28"/>
        </w:rPr>
        <w:t xml:space="preserve">) двигателей, производимые </w:t>
      </w:r>
      <w:r>
        <w:rPr>
          <w:rFonts w:ascii="Times New Roman" w:hAnsi="Times New Roman" w:cs="Times New Roman"/>
          <w:sz w:val="28"/>
          <w:szCs w:val="28"/>
        </w:rPr>
        <w:t xml:space="preserve">                        </w:t>
      </w:r>
      <w:r w:rsidRPr="00C55BE3">
        <w:rPr>
          <w:rFonts w:ascii="Times New Roman" w:hAnsi="Times New Roman" w:cs="Times New Roman"/>
          <w:sz w:val="28"/>
          <w:szCs w:val="28"/>
        </w:rPr>
        <w:t xml:space="preserve">на территории </w:t>
      </w:r>
      <w:r w:rsidRPr="009A3D68">
        <w:rPr>
          <w:rFonts w:ascii="Times New Roman" w:hAnsi="Times New Roman" w:cs="Times New Roman"/>
          <w:sz w:val="28"/>
          <w:szCs w:val="28"/>
        </w:rPr>
        <w:t>Российской Федерации, подлежащие зачислению в местный бюджет.</w:t>
      </w:r>
    </w:p>
    <w:p w:rsidR="006350E4" w:rsidRPr="00B64511" w:rsidRDefault="006350E4" w:rsidP="006350E4">
      <w:pPr>
        <w:spacing w:after="0" w:line="240" w:lineRule="auto"/>
        <w:ind w:firstLine="709"/>
        <w:jc w:val="both"/>
        <w:rPr>
          <w:rFonts w:ascii="Times New Roman" w:hAnsi="Times New Roman" w:cs="Times New Roman"/>
          <w:sz w:val="28"/>
          <w:szCs w:val="28"/>
        </w:rPr>
      </w:pPr>
      <w:r w:rsidRPr="001E3C65">
        <w:rPr>
          <w:rFonts w:ascii="Times New Roman" w:hAnsi="Times New Roman" w:cs="Times New Roman"/>
          <w:sz w:val="28"/>
          <w:szCs w:val="28"/>
        </w:rPr>
        <w:t>Контрольно-счетная палата отмечает, что в объеме дорожного фонда не учтен транспортный налог</w:t>
      </w:r>
      <w:r w:rsidR="00B156CD" w:rsidRPr="001E3C65">
        <w:rPr>
          <w:rFonts w:ascii="Times New Roman" w:hAnsi="Times New Roman" w:cs="Times New Roman"/>
          <w:sz w:val="28"/>
          <w:szCs w:val="28"/>
        </w:rPr>
        <w:t xml:space="preserve"> в размере 14,7 тыс. рублей на 2022 год, </w:t>
      </w:r>
      <w:r w:rsidR="001E3C65" w:rsidRPr="001E3C65">
        <w:rPr>
          <w:rFonts w:ascii="Times New Roman" w:hAnsi="Times New Roman" w:cs="Times New Roman"/>
          <w:sz w:val="28"/>
          <w:szCs w:val="28"/>
        </w:rPr>
        <w:t xml:space="preserve">                   </w:t>
      </w:r>
      <w:r w:rsidR="00B156CD" w:rsidRPr="001E3C65">
        <w:rPr>
          <w:rFonts w:ascii="Times New Roman" w:hAnsi="Times New Roman" w:cs="Times New Roman"/>
          <w:sz w:val="28"/>
          <w:szCs w:val="28"/>
        </w:rPr>
        <w:t>и на каждый год планового периода.</w:t>
      </w:r>
      <w:r w:rsidR="00B156CD">
        <w:rPr>
          <w:rFonts w:ascii="Times New Roman" w:hAnsi="Times New Roman" w:cs="Times New Roman"/>
          <w:sz w:val="28"/>
          <w:szCs w:val="28"/>
        </w:rPr>
        <w:t xml:space="preserve"> </w:t>
      </w:r>
    </w:p>
    <w:p w:rsidR="006350E4" w:rsidRPr="009A3D68" w:rsidRDefault="006350E4" w:rsidP="00147750">
      <w:pPr>
        <w:spacing w:after="0" w:line="240" w:lineRule="auto"/>
        <w:ind w:firstLine="708"/>
        <w:jc w:val="both"/>
        <w:rPr>
          <w:rFonts w:ascii="Times New Roman" w:hAnsi="Times New Roman" w:cs="Times New Roman"/>
          <w:sz w:val="28"/>
          <w:szCs w:val="28"/>
        </w:rPr>
      </w:pPr>
    </w:p>
    <w:p w:rsidR="00334129" w:rsidRDefault="00B156CD" w:rsidP="001E3C65">
      <w:pPr>
        <w:autoSpaceDE w:val="0"/>
        <w:autoSpaceDN w:val="0"/>
        <w:adjustRightInd w:val="0"/>
        <w:spacing w:after="0" w:line="240" w:lineRule="auto"/>
        <w:ind w:firstLine="708"/>
        <w:jc w:val="both"/>
        <w:rPr>
          <w:rFonts w:ascii="Times New Roman" w:hAnsi="Times New Roman" w:cs="Times New Roman"/>
          <w:sz w:val="28"/>
          <w:szCs w:val="28"/>
        </w:rPr>
      </w:pPr>
      <w:r w:rsidRPr="001E3C65">
        <w:rPr>
          <w:rFonts w:ascii="Times New Roman" w:hAnsi="Times New Roman" w:cs="Times New Roman"/>
          <w:sz w:val="28"/>
          <w:szCs w:val="28"/>
        </w:rPr>
        <w:t xml:space="preserve">Объем условно утверждаемых расходов определен </w:t>
      </w:r>
      <w:r w:rsidR="00334129" w:rsidRPr="001E3C65">
        <w:rPr>
          <w:rFonts w:ascii="Times New Roman" w:hAnsi="Times New Roman" w:cs="Times New Roman"/>
          <w:sz w:val="28"/>
          <w:szCs w:val="28"/>
        </w:rPr>
        <w:t>с нарушением требования статьи 184.1</w:t>
      </w:r>
      <w:r w:rsidR="001E3C65" w:rsidRPr="001E3C65">
        <w:rPr>
          <w:rFonts w:ascii="Times New Roman" w:hAnsi="Times New Roman" w:cs="Times New Roman"/>
          <w:sz w:val="28"/>
          <w:szCs w:val="28"/>
        </w:rPr>
        <w:t>.</w:t>
      </w:r>
      <w:r w:rsidR="00334129" w:rsidRPr="001E3C65">
        <w:rPr>
          <w:rFonts w:ascii="Times New Roman" w:hAnsi="Times New Roman" w:cs="Times New Roman"/>
          <w:sz w:val="28"/>
          <w:szCs w:val="28"/>
        </w:rPr>
        <w:t xml:space="preserve"> Бюджетного кодекса РФ. </w:t>
      </w:r>
      <w:proofErr w:type="gramStart"/>
      <w:r w:rsidR="00334129" w:rsidRPr="001E3C65">
        <w:rPr>
          <w:rFonts w:ascii="Times New Roman" w:hAnsi="Times New Roman" w:cs="Times New Roman"/>
          <w:sz w:val="28"/>
          <w:szCs w:val="28"/>
        </w:rPr>
        <w:t>Проектом решения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w:t>
      </w:r>
      <w:proofErr w:type="gramEnd"/>
      <w:r w:rsidR="00334129" w:rsidRPr="001E3C65">
        <w:rPr>
          <w:rFonts w:ascii="Times New Roman" w:hAnsi="Times New Roman" w:cs="Times New Roman"/>
          <w:sz w:val="28"/>
          <w:szCs w:val="28"/>
        </w:rPr>
        <w:t xml:space="preserve">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043F3" w:rsidRPr="009A3D68" w:rsidRDefault="00B156CD" w:rsidP="00D043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043F3" w:rsidRPr="009A3D68">
        <w:rPr>
          <w:rFonts w:ascii="Times New Roman" w:hAnsi="Times New Roman" w:cs="Times New Roman"/>
          <w:sz w:val="28"/>
          <w:szCs w:val="28"/>
        </w:rPr>
        <w:t>Прогнозируемый дефицит бюджета – на 2022 год и плановый период 2023 и 2024 годов составляет 0,0 тыс. рублей.</w:t>
      </w:r>
    </w:p>
    <w:p w:rsidR="00D043F3" w:rsidRDefault="00D043F3" w:rsidP="00D043F3">
      <w:pPr>
        <w:spacing w:after="0" w:line="240" w:lineRule="auto"/>
        <w:jc w:val="both"/>
        <w:rPr>
          <w:rFonts w:ascii="Times New Roman" w:hAnsi="Times New Roman" w:cs="Times New Roman"/>
          <w:sz w:val="28"/>
          <w:szCs w:val="28"/>
        </w:rPr>
      </w:pPr>
    </w:p>
    <w:p w:rsidR="00D043F3" w:rsidRPr="009A3D68" w:rsidRDefault="00D043F3" w:rsidP="00D043F3">
      <w:pPr>
        <w:numPr>
          <w:ilvl w:val="0"/>
          <w:numId w:val="1"/>
        </w:numPr>
        <w:spacing w:after="0" w:line="240" w:lineRule="auto"/>
        <w:jc w:val="center"/>
        <w:rPr>
          <w:rFonts w:ascii="Times New Roman" w:eastAsia="Times New Roman" w:hAnsi="Times New Roman" w:cs="Times New Roman"/>
          <w:b/>
          <w:sz w:val="28"/>
          <w:szCs w:val="28"/>
          <w:lang w:eastAsia="ru-RU"/>
        </w:rPr>
      </w:pPr>
      <w:r w:rsidRPr="009A3D68">
        <w:rPr>
          <w:rFonts w:ascii="Times New Roman" w:eastAsia="Times New Roman" w:hAnsi="Times New Roman" w:cs="Times New Roman"/>
          <w:b/>
          <w:sz w:val="28"/>
          <w:szCs w:val="28"/>
          <w:lang w:eastAsia="ru-RU"/>
        </w:rPr>
        <w:t xml:space="preserve">Доходы бюджета сельского поселения Кышик </w:t>
      </w:r>
    </w:p>
    <w:p w:rsidR="00D043F3" w:rsidRPr="009A3D68" w:rsidRDefault="00D043F3" w:rsidP="00D043F3">
      <w:pPr>
        <w:spacing w:after="0" w:line="240" w:lineRule="auto"/>
        <w:ind w:left="720"/>
        <w:jc w:val="center"/>
        <w:rPr>
          <w:rFonts w:ascii="Times New Roman" w:eastAsia="Times New Roman" w:hAnsi="Times New Roman" w:cs="Times New Roman"/>
          <w:b/>
          <w:sz w:val="28"/>
          <w:szCs w:val="28"/>
          <w:lang w:eastAsia="ru-RU"/>
        </w:rPr>
      </w:pPr>
      <w:r w:rsidRPr="009A3D68">
        <w:rPr>
          <w:rFonts w:ascii="Times New Roman" w:eastAsia="Times New Roman" w:hAnsi="Times New Roman" w:cs="Times New Roman"/>
          <w:b/>
          <w:sz w:val="28"/>
          <w:szCs w:val="28"/>
          <w:lang w:eastAsia="ru-RU"/>
        </w:rPr>
        <w:t>на 2022 год и плановый период 2023 и 2024 годы</w:t>
      </w:r>
    </w:p>
    <w:p w:rsidR="00D043F3" w:rsidRPr="009A3D68" w:rsidRDefault="00D043F3" w:rsidP="00D043F3">
      <w:pPr>
        <w:spacing w:after="0" w:line="240" w:lineRule="auto"/>
        <w:jc w:val="both"/>
        <w:rPr>
          <w:rFonts w:ascii="Times New Roman" w:eastAsia="Times New Roman" w:hAnsi="Times New Roman" w:cs="Times New Roman"/>
          <w:sz w:val="28"/>
          <w:szCs w:val="28"/>
          <w:lang w:eastAsia="ru-RU"/>
        </w:rPr>
      </w:pPr>
      <w:r w:rsidRPr="009A3D68">
        <w:rPr>
          <w:rFonts w:ascii="Times New Roman" w:eastAsia="Times New Roman" w:hAnsi="Times New Roman" w:cs="Times New Roman"/>
          <w:sz w:val="28"/>
          <w:szCs w:val="28"/>
          <w:lang w:eastAsia="ru-RU"/>
        </w:rPr>
        <w:tab/>
      </w:r>
    </w:p>
    <w:p w:rsidR="00D043F3" w:rsidRPr="000D5616" w:rsidRDefault="00D043F3" w:rsidP="00D043F3">
      <w:pPr>
        <w:spacing w:after="0" w:line="240" w:lineRule="auto"/>
        <w:ind w:firstLine="709"/>
        <w:jc w:val="both"/>
        <w:rPr>
          <w:rFonts w:ascii="Times New Roman" w:hAnsi="Times New Roman" w:cs="Times New Roman"/>
          <w:sz w:val="28"/>
          <w:szCs w:val="28"/>
        </w:rPr>
      </w:pPr>
      <w:r w:rsidRPr="00DA1ADB">
        <w:rPr>
          <w:rFonts w:ascii="Times New Roman" w:hAnsi="Times New Roman" w:cs="Times New Roman"/>
          <w:sz w:val="28"/>
          <w:szCs w:val="28"/>
        </w:rPr>
        <w:t>Доходы бюджета поселения на 2022 год планируются в объеме                  22 979,3 тыс. рублей, что больше на 1 695,5 тыс. рублей                                    или 8,0 %, чем в первоначально утвержденном бюджете 2021 года (21 283,8 тыс. рублей), в том числе: налоговые и неналоговые доходы планируются в объеме 3 847,3 тыс. рублей, что больше                                     на 201,</w:t>
      </w:r>
      <w:r w:rsidRPr="00D41E4D">
        <w:rPr>
          <w:rFonts w:ascii="Times New Roman" w:hAnsi="Times New Roman" w:cs="Times New Roman"/>
          <w:sz w:val="28"/>
          <w:szCs w:val="28"/>
        </w:rPr>
        <w:t>3</w:t>
      </w:r>
      <w:r>
        <w:rPr>
          <w:rFonts w:ascii="Times New Roman" w:hAnsi="Times New Roman" w:cs="Times New Roman"/>
          <w:sz w:val="28"/>
          <w:szCs w:val="28"/>
        </w:rPr>
        <w:t xml:space="preserve"> </w:t>
      </w:r>
      <w:r w:rsidRPr="00D41E4D">
        <w:rPr>
          <w:rFonts w:ascii="Times New Roman" w:hAnsi="Times New Roman" w:cs="Times New Roman"/>
          <w:sz w:val="28"/>
          <w:szCs w:val="28"/>
        </w:rPr>
        <w:t>тыс</w:t>
      </w:r>
      <w:r w:rsidRPr="00DA1ADB">
        <w:rPr>
          <w:rFonts w:ascii="Times New Roman" w:hAnsi="Times New Roman" w:cs="Times New Roman"/>
          <w:sz w:val="28"/>
          <w:szCs w:val="28"/>
        </w:rPr>
        <w:t xml:space="preserve">. рублей или 5,5 %, чем в первоначальном бюджете                    2021 </w:t>
      </w:r>
      <w:r w:rsidR="009F3D7A">
        <w:rPr>
          <w:rFonts w:ascii="Times New Roman" w:hAnsi="Times New Roman" w:cs="Times New Roman"/>
          <w:sz w:val="28"/>
          <w:szCs w:val="28"/>
        </w:rPr>
        <w:t>года (3 646,0 тыс. рублей)</w:t>
      </w:r>
      <w:r w:rsidRPr="000D5616">
        <w:rPr>
          <w:rFonts w:ascii="Times New Roman" w:hAnsi="Times New Roman" w:cs="Times New Roman"/>
          <w:sz w:val="28"/>
          <w:szCs w:val="28"/>
        </w:rPr>
        <w:t xml:space="preserve">. </w:t>
      </w:r>
    </w:p>
    <w:p w:rsidR="00147750" w:rsidRDefault="00D043F3" w:rsidP="00147750">
      <w:pPr>
        <w:spacing w:after="0" w:line="240" w:lineRule="auto"/>
        <w:ind w:firstLine="709"/>
        <w:jc w:val="both"/>
        <w:rPr>
          <w:rFonts w:ascii="Times New Roman" w:hAnsi="Times New Roman" w:cs="Times New Roman"/>
          <w:sz w:val="28"/>
          <w:szCs w:val="28"/>
        </w:rPr>
      </w:pPr>
      <w:r w:rsidRPr="000D5616">
        <w:rPr>
          <w:rFonts w:ascii="Times New Roman" w:hAnsi="Times New Roman" w:cs="Times New Roman"/>
          <w:sz w:val="28"/>
          <w:szCs w:val="28"/>
        </w:rPr>
        <w:lastRenderedPageBreak/>
        <w:t xml:space="preserve">В исполнение пункта 1 статьи 160.1. </w:t>
      </w:r>
      <w:proofErr w:type="gramStart"/>
      <w:r w:rsidRPr="000D5616">
        <w:rPr>
          <w:rFonts w:ascii="Times New Roman" w:hAnsi="Times New Roman" w:cs="Times New Roman"/>
          <w:sz w:val="28"/>
          <w:szCs w:val="28"/>
        </w:rPr>
        <w:t xml:space="preserve">Бюджетного кодекса РФ, постановления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и в целях реализации полномочий главного </w:t>
      </w:r>
      <w:r w:rsidRPr="00D41E4D">
        <w:rPr>
          <w:rFonts w:ascii="Times New Roman" w:hAnsi="Times New Roman" w:cs="Times New Roman"/>
          <w:sz w:val="28"/>
          <w:szCs w:val="28"/>
        </w:rPr>
        <w:t xml:space="preserve">администратора доходов бюджетов бюджетной системы Российской Федерации, в части прогнозирования доходов сельского поселения Кышик </w:t>
      </w:r>
      <w:r w:rsidR="00147750">
        <w:rPr>
          <w:rFonts w:ascii="Times New Roman" w:hAnsi="Times New Roman" w:cs="Times New Roman"/>
          <w:sz w:val="28"/>
          <w:szCs w:val="28"/>
        </w:rPr>
        <w:t xml:space="preserve">утверждено </w:t>
      </w:r>
      <w:r w:rsidRPr="00D41E4D">
        <w:rPr>
          <w:rFonts w:ascii="Times New Roman" w:hAnsi="Times New Roman" w:cs="Times New Roman"/>
          <w:sz w:val="28"/>
          <w:szCs w:val="28"/>
        </w:rPr>
        <w:t xml:space="preserve">постановление администрации сельского поселения Кышик </w:t>
      </w:r>
      <w:r w:rsidR="00147750">
        <w:rPr>
          <w:rFonts w:ascii="Times New Roman" w:hAnsi="Times New Roman" w:cs="Times New Roman"/>
          <w:sz w:val="28"/>
          <w:szCs w:val="28"/>
        </w:rPr>
        <w:t xml:space="preserve">                                  </w:t>
      </w:r>
      <w:r w:rsidRPr="00D41E4D">
        <w:rPr>
          <w:rFonts w:ascii="Times New Roman" w:hAnsi="Times New Roman" w:cs="Times New Roman"/>
          <w:sz w:val="28"/>
          <w:szCs w:val="28"/>
        </w:rPr>
        <w:t>от 28.10.2021 № 17-п «Об утверждении методики прогнозирования поступлений доходов в</w:t>
      </w:r>
      <w:proofErr w:type="gramEnd"/>
      <w:r w:rsidRPr="00D41E4D">
        <w:rPr>
          <w:rFonts w:ascii="Times New Roman" w:hAnsi="Times New Roman" w:cs="Times New Roman"/>
          <w:sz w:val="28"/>
          <w:szCs w:val="28"/>
        </w:rPr>
        <w:t xml:space="preserve"> бюдж</w:t>
      </w:r>
      <w:r w:rsidR="00147750">
        <w:rPr>
          <w:rFonts w:ascii="Times New Roman" w:hAnsi="Times New Roman" w:cs="Times New Roman"/>
          <w:sz w:val="28"/>
          <w:szCs w:val="28"/>
        </w:rPr>
        <w:t xml:space="preserve">ет сельского поселения Кышик». </w:t>
      </w:r>
    </w:p>
    <w:p w:rsidR="00D043F3" w:rsidRPr="00147750" w:rsidRDefault="00D043F3" w:rsidP="00147750">
      <w:pPr>
        <w:spacing w:after="0" w:line="240" w:lineRule="auto"/>
        <w:ind w:firstLine="709"/>
        <w:jc w:val="both"/>
        <w:rPr>
          <w:rFonts w:ascii="Times New Roman" w:hAnsi="Times New Roman" w:cs="Times New Roman"/>
          <w:sz w:val="28"/>
          <w:szCs w:val="28"/>
        </w:rPr>
      </w:pPr>
      <w:proofErr w:type="gramStart"/>
      <w:r w:rsidRPr="00FB5371">
        <w:rPr>
          <w:rFonts w:ascii="Times New Roman" w:eastAsia="Times New Roman" w:hAnsi="Times New Roman" w:cs="Times New Roman"/>
          <w:sz w:val="28"/>
          <w:szCs w:val="20"/>
          <w:lang w:eastAsia="ru-RU"/>
        </w:rPr>
        <w:t xml:space="preserve">Контрольно-счетная палата обращает внимание на </w:t>
      </w:r>
      <w:r w:rsidRPr="00FB5371">
        <w:rPr>
          <w:rFonts w:ascii="Times New Roman" w:hAnsi="Times New Roman" w:cs="Times New Roman"/>
          <w:sz w:val="28"/>
          <w:szCs w:val="28"/>
        </w:rPr>
        <w:t xml:space="preserve">вступление                         в силу постановления Правительства РФ от 14.09.2021 № 1557                                 «О внесении изменений в некоторые акты Правительства Российской Федерации по </w:t>
      </w:r>
      <w:r w:rsidRPr="00D41E4D">
        <w:rPr>
          <w:rFonts w:ascii="Times New Roman" w:hAnsi="Times New Roman" w:cs="Times New Roman"/>
          <w:sz w:val="28"/>
          <w:szCs w:val="28"/>
        </w:rPr>
        <w:t xml:space="preserve">вопросам администрирования и прогнозирования доходов бюджетов бюджетной системы Российской Федерации» и рекомендует скорректировать содержание </w:t>
      </w:r>
      <w:r w:rsidRPr="00D41E4D">
        <w:rPr>
          <w:rFonts w:ascii="Times New Roman" w:eastAsia="Times New Roman" w:hAnsi="Times New Roman" w:cs="Times New Roman"/>
          <w:bCs/>
          <w:sz w:val="28"/>
          <w:szCs w:val="28"/>
          <w:lang w:eastAsia="zh-CN"/>
        </w:rPr>
        <w:t xml:space="preserve">постановления администрации сельского поселения Кышик от 28.10.2021 № 17-п </w:t>
      </w:r>
      <w:r w:rsidRPr="00D41E4D">
        <w:rPr>
          <w:rFonts w:ascii="Times New Roman" w:eastAsia="Times New Roman" w:hAnsi="Times New Roman" w:cs="Times New Roman"/>
          <w:bCs/>
          <w:sz w:val="28"/>
          <w:szCs w:val="28"/>
          <w:lang w:eastAsia="ru-RU"/>
        </w:rPr>
        <w:t>с учетом указанного нормативного правового акта Правительства Российской Федерации.</w:t>
      </w:r>
      <w:proofErr w:type="gramEnd"/>
    </w:p>
    <w:p w:rsidR="00D043F3" w:rsidRPr="00D41E4D" w:rsidRDefault="00D043F3" w:rsidP="00D043F3">
      <w:pPr>
        <w:spacing w:after="0" w:line="240" w:lineRule="auto"/>
        <w:ind w:firstLine="708"/>
        <w:jc w:val="both"/>
        <w:rPr>
          <w:rFonts w:ascii="Times New Roman" w:eastAsia="Times New Roman" w:hAnsi="Times New Roman" w:cs="Times New Roman"/>
          <w:sz w:val="28"/>
          <w:szCs w:val="28"/>
          <w:lang w:eastAsia="ru-RU"/>
        </w:rPr>
      </w:pPr>
      <w:r w:rsidRPr="00D41E4D">
        <w:rPr>
          <w:rFonts w:ascii="Times New Roman" w:eastAsia="Times New Roman" w:hAnsi="Times New Roman" w:cs="Times New Roman"/>
          <w:i/>
          <w:sz w:val="28"/>
          <w:szCs w:val="20"/>
          <w:lang w:eastAsia="ru-RU"/>
        </w:rPr>
        <w:t xml:space="preserve">Планирование поступлений доходов в бюджет сельского поселения Кышик проведено без применения Методики прогнозирования поступлений доходов, </w:t>
      </w:r>
      <w:r w:rsidRPr="00D41E4D">
        <w:rPr>
          <w:rFonts w:ascii="Times New Roman" w:eastAsia="Times New Roman" w:hAnsi="Times New Roman" w:cs="Times New Roman"/>
          <w:sz w:val="28"/>
          <w:szCs w:val="28"/>
          <w:lang w:eastAsia="ru-RU"/>
        </w:rPr>
        <w:t>согласно которой расчет прогноза доходов производится в разрезе видов доходов, подлежащих зачислению в бюджет сельского поселения Кышик.</w:t>
      </w:r>
    </w:p>
    <w:p w:rsidR="00D043F3" w:rsidRPr="00A24654" w:rsidRDefault="00D043F3" w:rsidP="00D043F3">
      <w:pPr>
        <w:spacing w:after="0" w:line="240" w:lineRule="auto"/>
        <w:ind w:firstLine="708"/>
        <w:jc w:val="both"/>
        <w:rPr>
          <w:rFonts w:ascii="Times New Roman" w:eastAsia="Times New Roman" w:hAnsi="Times New Roman" w:cs="Times New Roman"/>
          <w:sz w:val="28"/>
          <w:szCs w:val="20"/>
          <w:lang w:eastAsia="ru-RU"/>
        </w:rPr>
      </w:pPr>
      <w:r w:rsidRPr="00D41E4D">
        <w:rPr>
          <w:rFonts w:ascii="Times New Roman" w:eastAsia="Times New Roman" w:hAnsi="Times New Roman" w:cs="Times New Roman"/>
          <w:color w:val="000000"/>
          <w:sz w:val="28"/>
          <w:szCs w:val="28"/>
          <w:lang w:eastAsia="ru-RU"/>
        </w:rPr>
        <w:t xml:space="preserve">Пояснительная записка не позволяет установить реалистичность планирования доходов бюджета в Проекте решения, а также сделать вывод </w:t>
      </w:r>
      <w:r w:rsidRPr="008E3556">
        <w:rPr>
          <w:rFonts w:ascii="Times New Roman" w:eastAsia="Times New Roman" w:hAnsi="Times New Roman" w:cs="Times New Roman"/>
          <w:color w:val="000000"/>
          <w:sz w:val="28"/>
          <w:szCs w:val="28"/>
          <w:lang w:eastAsia="ru-RU"/>
        </w:rPr>
        <w:t>о достоверности их планирования, что является нарушением принципа достоверности бюджета</w:t>
      </w:r>
      <w:r w:rsidR="00AD72A1" w:rsidRPr="008E3556">
        <w:rPr>
          <w:rFonts w:ascii="Times New Roman" w:eastAsia="Times New Roman" w:hAnsi="Times New Roman" w:cs="Times New Roman"/>
          <w:color w:val="000000"/>
          <w:sz w:val="28"/>
          <w:szCs w:val="28"/>
          <w:lang w:eastAsia="ru-RU"/>
        </w:rPr>
        <w:t>, установленного</w:t>
      </w:r>
      <w:r w:rsidRPr="008E3556">
        <w:rPr>
          <w:rFonts w:ascii="Times New Roman" w:eastAsia="Times New Roman" w:hAnsi="Times New Roman" w:cs="Times New Roman"/>
          <w:color w:val="000000"/>
          <w:sz w:val="28"/>
          <w:szCs w:val="28"/>
          <w:lang w:eastAsia="ru-RU"/>
        </w:rPr>
        <w:t xml:space="preserve"> статьей 37 </w:t>
      </w:r>
      <w:r w:rsidRPr="008E3556">
        <w:rPr>
          <w:rFonts w:ascii="Times New Roman" w:eastAsia="Times New Roman" w:hAnsi="Times New Roman" w:cs="Times New Roman"/>
          <w:sz w:val="28"/>
          <w:szCs w:val="28"/>
          <w:lang w:eastAsia="ru-RU"/>
        </w:rPr>
        <w:t>Бюджетного кодекса Российской Федерации</w:t>
      </w:r>
      <w:r w:rsidRPr="008E3556">
        <w:rPr>
          <w:rFonts w:ascii="Times New Roman" w:eastAsia="Times New Roman" w:hAnsi="Times New Roman" w:cs="Times New Roman"/>
          <w:color w:val="000000"/>
          <w:sz w:val="28"/>
          <w:szCs w:val="28"/>
          <w:lang w:eastAsia="ru-RU"/>
        </w:rPr>
        <w:t>.</w:t>
      </w:r>
      <w:r w:rsidRPr="008E3556">
        <w:rPr>
          <w:rFonts w:ascii="Times New Roman" w:eastAsia="Times New Roman" w:hAnsi="Times New Roman" w:cs="Times New Roman"/>
          <w:bCs/>
          <w:color w:val="000000"/>
          <w:sz w:val="28"/>
          <w:szCs w:val="28"/>
          <w:lang w:eastAsia="ru-RU"/>
        </w:rPr>
        <w:t xml:space="preserve"> </w:t>
      </w:r>
      <w:r w:rsidRPr="008E3556">
        <w:rPr>
          <w:rFonts w:ascii="Times New Roman" w:hAnsi="Times New Roman" w:cs="Times New Roman"/>
          <w:sz w:val="28"/>
        </w:rPr>
        <w:t>З</w:t>
      </w:r>
      <w:r w:rsidRPr="008E3556">
        <w:rPr>
          <w:rFonts w:ascii="Times New Roman" w:eastAsia="Times New Roman" w:hAnsi="Times New Roman" w:cs="Times New Roman"/>
          <w:bCs/>
          <w:i/>
          <w:color w:val="000000"/>
          <w:sz w:val="28"/>
          <w:szCs w:val="28"/>
          <w:lang w:eastAsia="ru-RU"/>
        </w:rPr>
        <w:t xml:space="preserve">амечание  приводится в очередной раз и ранее отражено </w:t>
      </w:r>
      <w:r w:rsidRPr="008E3556">
        <w:rPr>
          <w:rFonts w:ascii="Times New Roman" w:eastAsia="Times New Roman" w:hAnsi="Times New Roman" w:cs="Times New Roman"/>
          <w:i/>
          <w:sz w:val="28"/>
          <w:szCs w:val="28"/>
          <w:lang w:eastAsia="ru-RU"/>
        </w:rPr>
        <w:t>в заключениях  КСП ХМР на проекты решений о бюджете муниципального образования «Сельское поселение Кышик» на 2020 год</w:t>
      </w:r>
      <w:r w:rsidR="009B498A" w:rsidRPr="008E3556">
        <w:rPr>
          <w:rFonts w:ascii="Times New Roman" w:eastAsia="Times New Roman" w:hAnsi="Times New Roman" w:cs="Times New Roman"/>
          <w:i/>
          <w:sz w:val="28"/>
          <w:szCs w:val="28"/>
          <w:lang w:eastAsia="ru-RU"/>
        </w:rPr>
        <w:t xml:space="preserve">                  </w:t>
      </w:r>
      <w:r w:rsidRPr="008E3556">
        <w:rPr>
          <w:rFonts w:ascii="Times New Roman" w:eastAsia="Times New Roman" w:hAnsi="Times New Roman" w:cs="Times New Roman"/>
          <w:i/>
          <w:sz w:val="28"/>
          <w:szCs w:val="28"/>
          <w:lang w:eastAsia="ru-RU"/>
        </w:rPr>
        <w:t xml:space="preserve"> и плановый период 2021 и 2022 годов</w:t>
      </w:r>
      <w:r w:rsidR="00627F4C" w:rsidRPr="008E3556">
        <w:rPr>
          <w:rFonts w:ascii="Times New Roman" w:eastAsia="Times New Roman" w:hAnsi="Times New Roman" w:cs="Times New Roman"/>
          <w:i/>
          <w:sz w:val="28"/>
          <w:szCs w:val="28"/>
          <w:lang w:eastAsia="ru-RU"/>
        </w:rPr>
        <w:t xml:space="preserve"> </w:t>
      </w:r>
      <w:r w:rsidRPr="008E3556">
        <w:rPr>
          <w:rFonts w:ascii="Times New Roman" w:eastAsia="Times New Roman" w:hAnsi="Times New Roman" w:cs="Times New Roman"/>
          <w:i/>
          <w:sz w:val="28"/>
          <w:szCs w:val="28"/>
          <w:lang w:eastAsia="ru-RU"/>
        </w:rPr>
        <w:t>(от 26.12.2019 № 470/2019)</w:t>
      </w:r>
      <w:r w:rsidRPr="008E3556">
        <w:rPr>
          <w:rFonts w:ascii="Times New Roman" w:hAnsi="Times New Roman" w:cs="Times New Roman"/>
          <w:i/>
          <w:sz w:val="28"/>
          <w:szCs w:val="28"/>
        </w:rPr>
        <w:t>,</w:t>
      </w:r>
      <w:r w:rsidRPr="00A24654">
        <w:rPr>
          <w:rFonts w:ascii="Times New Roman" w:hAnsi="Times New Roman" w:cs="Times New Roman"/>
          <w:i/>
          <w:sz w:val="28"/>
          <w:szCs w:val="28"/>
        </w:rPr>
        <w:t xml:space="preserve"> </w:t>
      </w:r>
      <w:r w:rsidR="00627F4C">
        <w:rPr>
          <w:rFonts w:ascii="Times New Roman" w:hAnsi="Times New Roman" w:cs="Times New Roman"/>
          <w:i/>
          <w:sz w:val="28"/>
          <w:szCs w:val="28"/>
        </w:rPr>
        <w:t xml:space="preserve">                         </w:t>
      </w:r>
      <w:r w:rsidRPr="00A24654">
        <w:rPr>
          <w:rFonts w:ascii="Times New Roman" w:hAnsi="Times New Roman" w:cs="Times New Roman"/>
          <w:i/>
          <w:sz w:val="28"/>
          <w:szCs w:val="28"/>
        </w:rPr>
        <w:t xml:space="preserve">на 2021 год и </w:t>
      </w:r>
      <w:r w:rsidR="009B498A">
        <w:rPr>
          <w:rFonts w:ascii="Times New Roman" w:hAnsi="Times New Roman" w:cs="Times New Roman"/>
          <w:i/>
          <w:sz w:val="28"/>
          <w:szCs w:val="28"/>
        </w:rPr>
        <w:t>плановый период</w:t>
      </w:r>
      <w:r w:rsidR="00147750">
        <w:rPr>
          <w:rFonts w:ascii="Times New Roman" w:hAnsi="Times New Roman" w:cs="Times New Roman"/>
          <w:i/>
          <w:sz w:val="28"/>
          <w:szCs w:val="28"/>
        </w:rPr>
        <w:t xml:space="preserve"> </w:t>
      </w:r>
      <w:r w:rsidRPr="00A24654">
        <w:rPr>
          <w:rFonts w:ascii="Times New Roman" w:hAnsi="Times New Roman" w:cs="Times New Roman"/>
          <w:i/>
          <w:sz w:val="28"/>
          <w:szCs w:val="28"/>
        </w:rPr>
        <w:t xml:space="preserve">2022 и 2023 годов (от 24.12.2020 </w:t>
      </w:r>
      <w:r w:rsidR="00627F4C">
        <w:rPr>
          <w:rFonts w:ascii="Times New Roman" w:hAnsi="Times New Roman" w:cs="Times New Roman"/>
          <w:i/>
          <w:sz w:val="28"/>
          <w:szCs w:val="28"/>
        </w:rPr>
        <w:t xml:space="preserve">                           </w:t>
      </w:r>
      <w:r w:rsidRPr="00A24654">
        <w:rPr>
          <w:rFonts w:ascii="Times New Roman" w:hAnsi="Times New Roman" w:cs="Times New Roman"/>
          <w:i/>
          <w:sz w:val="28"/>
          <w:szCs w:val="28"/>
        </w:rPr>
        <w:t>№ 119-Исх-409).</w:t>
      </w:r>
    </w:p>
    <w:p w:rsidR="00D043F3" w:rsidRPr="006C1BC4" w:rsidRDefault="00D043F3" w:rsidP="00D043F3">
      <w:pPr>
        <w:spacing w:after="0" w:line="240" w:lineRule="auto"/>
        <w:ind w:firstLine="709"/>
        <w:jc w:val="both"/>
        <w:rPr>
          <w:rFonts w:ascii="Times New Roman" w:hAnsi="Times New Roman" w:cs="Times New Roman"/>
          <w:sz w:val="28"/>
          <w:szCs w:val="28"/>
        </w:rPr>
      </w:pPr>
      <w:r w:rsidRPr="00A24654">
        <w:rPr>
          <w:rFonts w:ascii="Times New Roman" w:hAnsi="Times New Roman" w:cs="Times New Roman"/>
          <w:sz w:val="28"/>
          <w:szCs w:val="28"/>
        </w:rPr>
        <w:t>Общая сумма налоговых доходов прогнозируется на 2022 год</w:t>
      </w:r>
      <w:r w:rsidRPr="006C1BC4">
        <w:rPr>
          <w:rFonts w:ascii="Times New Roman" w:hAnsi="Times New Roman" w:cs="Times New Roman"/>
          <w:sz w:val="28"/>
          <w:szCs w:val="28"/>
        </w:rPr>
        <w:t xml:space="preserve">                     в объеме 3</w:t>
      </w:r>
      <w:r>
        <w:rPr>
          <w:rFonts w:ascii="Times New Roman" w:hAnsi="Times New Roman" w:cs="Times New Roman"/>
          <w:sz w:val="28"/>
          <w:szCs w:val="28"/>
        </w:rPr>
        <w:t> 741,0</w:t>
      </w:r>
      <w:r w:rsidRPr="006C1BC4">
        <w:rPr>
          <w:rFonts w:ascii="Times New Roman" w:hAnsi="Times New Roman" w:cs="Times New Roman"/>
          <w:sz w:val="28"/>
          <w:szCs w:val="28"/>
        </w:rPr>
        <w:t xml:space="preserve"> тыс. рублей, на плановый период 2023 и 2024 годы</w:t>
      </w:r>
      <w:r>
        <w:rPr>
          <w:rFonts w:ascii="Times New Roman" w:hAnsi="Times New Roman" w:cs="Times New Roman"/>
          <w:sz w:val="28"/>
          <w:szCs w:val="28"/>
        </w:rPr>
        <w:t xml:space="preserve">                             </w:t>
      </w:r>
      <w:r w:rsidRPr="006C1BC4">
        <w:rPr>
          <w:rFonts w:ascii="Times New Roman" w:hAnsi="Times New Roman" w:cs="Times New Roman"/>
          <w:sz w:val="28"/>
          <w:szCs w:val="28"/>
        </w:rPr>
        <w:t xml:space="preserve"> в объеме 3 880,6 тыс. рублей ежегодно.</w:t>
      </w:r>
    </w:p>
    <w:p w:rsidR="00D043F3" w:rsidRPr="00E614BF" w:rsidRDefault="00D043F3" w:rsidP="00D043F3">
      <w:pPr>
        <w:spacing w:after="0" w:line="240" w:lineRule="auto"/>
        <w:jc w:val="right"/>
        <w:rPr>
          <w:rFonts w:ascii="Times New Roman" w:eastAsia="Times New Roman" w:hAnsi="Times New Roman" w:cs="Times New Roman"/>
          <w:sz w:val="20"/>
          <w:szCs w:val="20"/>
          <w:lang w:eastAsia="ru-RU"/>
        </w:rPr>
      </w:pPr>
      <w:r w:rsidRPr="00E614BF">
        <w:rPr>
          <w:rFonts w:ascii="Times New Roman" w:eastAsia="Times New Roman" w:hAnsi="Times New Roman" w:cs="Times New Roman"/>
          <w:sz w:val="20"/>
          <w:szCs w:val="20"/>
          <w:lang w:eastAsia="ru-RU"/>
        </w:rPr>
        <w:t>Таблица 2</w:t>
      </w:r>
    </w:p>
    <w:p w:rsidR="00D043F3" w:rsidRPr="00E614BF" w:rsidRDefault="00D043F3" w:rsidP="00D043F3">
      <w:pPr>
        <w:spacing w:after="0" w:line="240" w:lineRule="auto"/>
        <w:jc w:val="right"/>
        <w:rPr>
          <w:rFonts w:ascii="Times New Roman" w:eastAsia="Times New Roman" w:hAnsi="Times New Roman" w:cs="Times New Roman"/>
          <w:sz w:val="20"/>
          <w:szCs w:val="20"/>
          <w:lang w:eastAsia="ru-RU"/>
        </w:rPr>
      </w:pPr>
      <w:r w:rsidRPr="00E614BF">
        <w:rPr>
          <w:rFonts w:ascii="Times New Roman" w:eastAsia="Times New Roman" w:hAnsi="Times New Roman" w:cs="Times New Roman"/>
          <w:sz w:val="20"/>
          <w:szCs w:val="20"/>
          <w:lang w:eastAsia="ru-RU"/>
        </w:rPr>
        <w:t>тыс. рублей</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701"/>
        <w:gridCol w:w="992"/>
        <w:gridCol w:w="1276"/>
        <w:gridCol w:w="992"/>
        <w:gridCol w:w="993"/>
        <w:gridCol w:w="1017"/>
      </w:tblGrid>
      <w:tr w:rsidR="00D043F3" w:rsidRPr="00E614BF" w:rsidTr="007D08F1">
        <w:trPr>
          <w:jc w:val="center"/>
        </w:trPr>
        <w:tc>
          <w:tcPr>
            <w:tcW w:w="2154" w:type="dxa"/>
            <w:vMerge w:val="restart"/>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r w:rsidRPr="00E614BF">
              <w:rPr>
                <w:rFonts w:ascii="Times New Roman" w:eastAsia="Times New Roman" w:hAnsi="Times New Roman" w:cs="Times New Roman"/>
                <w:b/>
                <w:bCs/>
                <w:sz w:val="16"/>
                <w:szCs w:val="16"/>
                <w:lang w:eastAsia="ru-RU"/>
              </w:rPr>
              <w:t>Структура налоговых доходов бюджета</w:t>
            </w:r>
          </w:p>
        </w:tc>
        <w:tc>
          <w:tcPr>
            <w:tcW w:w="1701" w:type="dxa"/>
            <w:vMerge w:val="restart"/>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r w:rsidRPr="00E614BF">
              <w:rPr>
                <w:rFonts w:ascii="Times New Roman" w:eastAsia="Times New Roman" w:hAnsi="Times New Roman" w:cs="Times New Roman"/>
                <w:b/>
                <w:bCs/>
                <w:sz w:val="16"/>
                <w:szCs w:val="16"/>
                <w:lang w:eastAsia="ru-RU"/>
              </w:rPr>
              <w:t>Оценка ожидаемого исполнения доходов бюджета в 2021 году</w:t>
            </w:r>
          </w:p>
        </w:tc>
        <w:tc>
          <w:tcPr>
            <w:tcW w:w="992" w:type="dxa"/>
            <w:vMerge w:val="restart"/>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r w:rsidRPr="00E614BF">
              <w:rPr>
                <w:rFonts w:ascii="Times New Roman" w:eastAsia="Times New Roman" w:hAnsi="Times New Roman" w:cs="Times New Roman"/>
                <w:b/>
                <w:bCs/>
                <w:sz w:val="16"/>
                <w:szCs w:val="16"/>
                <w:lang w:eastAsia="ru-RU"/>
              </w:rPr>
              <w:t>2022 год</w:t>
            </w:r>
          </w:p>
        </w:tc>
        <w:tc>
          <w:tcPr>
            <w:tcW w:w="2268" w:type="dxa"/>
            <w:gridSpan w:val="2"/>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r w:rsidRPr="00E614BF">
              <w:rPr>
                <w:rFonts w:ascii="Times New Roman" w:eastAsia="Times New Roman" w:hAnsi="Times New Roman" w:cs="Times New Roman"/>
                <w:b/>
                <w:bCs/>
                <w:sz w:val="16"/>
                <w:szCs w:val="16"/>
                <w:lang w:eastAsia="ru-RU"/>
              </w:rPr>
              <w:t>2022 год к оценке</w:t>
            </w:r>
          </w:p>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r w:rsidRPr="00E614BF">
              <w:rPr>
                <w:rFonts w:ascii="Times New Roman" w:eastAsia="Times New Roman" w:hAnsi="Times New Roman" w:cs="Times New Roman"/>
                <w:b/>
                <w:bCs/>
                <w:sz w:val="16"/>
                <w:szCs w:val="16"/>
                <w:lang w:eastAsia="ru-RU"/>
              </w:rPr>
              <w:t>2021 года</w:t>
            </w:r>
          </w:p>
        </w:tc>
        <w:tc>
          <w:tcPr>
            <w:tcW w:w="993" w:type="dxa"/>
            <w:vMerge w:val="restart"/>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r w:rsidRPr="00E614BF">
              <w:rPr>
                <w:rFonts w:ascii="Times New Roman" w:eastAsia="Times New Roman" w:hAnsi="Times New Roman" w:cs="Times New Roman"/>
                <w:b/>
                <w:bCs/>
                <w:sz w:val="16"/>
                <w:szCs w:val="16"/>
                <w:lang w:eastAsia="ru-RU"/>
              </w:rPr>
              <w:t>2023 год</w:t>
            </w:r>
          </w:p>
        </w:tc>
        <w:tc>
          <w:tcPr>
            <w:tcW w:w="1017" w:type="dxa"/>
            <w:vMerge w:val="restart"/>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r w:rsidRPr="00E614BF">
              <w:rPr>
                <w:rFonts w:ascii="Times New Roman" w:eastAsia="Times New Roman" w:hAnsi="Times New Roman" w:cs="Times New Roman"/>
                <w:b/>
                <w:bCs/>
                <w:sz w:val="16"/>
                <w:szCs w:val="16"/>
                <w:lang w:eastAsia="ru-RU"/>
              </w:rPr>
              <w:t>2024 год</w:t>
            </w:r>
          </w:p>
        </w:tc>
      </w:tr>
      <w:tr w:rsidR="00D043F3" w:rsidRPr="00E614BF" w:rsidTr="007D08F1">
        <w:trPr>
          <w:trHeight w:val="583"/>
          <w:jc w:val="center"/>
        </w:trPr>
        <w:tc>
          <w:tcPr>
            <w:tcW w:w="2154" w:type="dxa"/>
            <w:vMerge/>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p>
        </w:tc>
        <w:tc>
          <w:tcPr>
            <w:tcW w:w="1701" w:type="dxa"/>
            <w:vMerge/>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p>
        </w:tc>
        <w:tc>
          <w:tcPr>
            <w:tcW w:w="992" w:type="dxa"/>
            <w:vMerge/>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p>
        </w:tc>
        <w:tc>
          <w:tcPr>
            <w:tcW w:w="1276"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r w:rsidRPr="00E614BF">
              <w:rPr>
                <w:rFonts w:ascii="Times New Roman" w:eastAsia="Times New Roman" w:hAnsi="Times New Roman" w:cs="Times New Roman"/>
                <w:b/>
                <w:bCs/>
                <w:sz w:val="16"/>
                <w:szCs w:val="16"/>
                <w:lang w:eastAsia="ru-RU"/>
              </w:rPr>
              <w:t>абсолютные изменения</w:t>
            </w:r>
            <w:proofErr w:type="gramStart"/>
            <w:r w:rsidRPr="00E614BF">
              <w:rPr>
                <w:rFonts w:ascii="Times New Roman" w:eastAsia="Times New Roman" w:hAnsi="Times New Roman" w:cs="Times New Roman"/>
                <w:b/>
                <w:bCs/>
                <w:sz w:val="16"/>
                <w:szCs w:val="16"/>
                <w:lang w:eastAsia="ru-RU"/>
              </w:rPr>
              <w:t xml:space="preserve"> (+;-)</w:t>
            </w:r>
            <w:proofErr w:type="gramEnd"/>
          </w:p>
        </w:tc>
        <w:tc>
          <w:tcPr>
            <w:tcW w:w="992"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r w:rsidRPr="00E614BF">
              <w:rPr>
                <w:rFonts w:ascii="Times New Roman" w:eastAsia="Times New Roman" w:hAnsi="Times New Roman" w:cs="Times New Roman"/>
                <w:b/>
                <w:bCs/>
                <w:sz w:val="16"/>
                <w:szCs w:val="16"/>
                <w:lang w:eastAsia="ru-RU"/>
              </w:rPr>
              <w:t>в %</w:t>
            </w:r>
          </w:p>
        </w:tc>
        <w:tc>
          <w:tcPr>
            <w:tcW w:w="993" w:type="dxa"/>
            <w:vMerge/>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p>
        </w:tc>
        <w:tc>
          <w:tcPr>
            <w:tcW w:w="1017" w:type="dxa"/>
            <w:vMerge/>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p>
        </w:tc>
      </w:tr>
      <w:tr w:rsidR="00D043F3" w:rsidRPr="00E614BF" w:rsidTr="007D08F1">
        <w:trPr>
          <w:trHeight w:val="547"/>
          <w:jc w:val="center"/>
        </w:trPr>
        <w:tc>
          <w:tcPr>
            <w:tcW w:w="2154"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r w:rsidRPr="00E614BF">
              <w:rPr>
                <w:rFonts w:ascii="Times New Roman" w:eastAsia="Times New Roman" w:hAnsi="Times New Roman" w:cs="Times New Roman"/>
                <w:b/>
                <w:bCs/>
                <w:sz w:val="16"/>
                <w:szCs w:val="16"/>
                <w:lang w:eastAsia="ru-RU"/>
              </w:rPr>
              <w:t>Налоговые доходы,                 в том числе</w:t>
            </w:r>
          </w:p>
        </w:tc>
        <w:tc>
          <w:tcPr>
            <w:tcW w:w="1701"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r w:rsidRPr="00E614BF">
              <w:rPr>
                <w:rFonts w:ascii="Times New Roman" w:eastAsia="Times New Roman" w:hAnsi="Times New Roman" w:cs="Times New Roman"/>
                <w:b/>
                <w:bCs/>
                <w:sz w:val="16"/>
                <w:szCs w:val="16"/>
                <w:lang w:eastAsia="ru-RU"/>
              </w:rPr>
              <w:t>3 538,0</w:t>
            </w:r>
          </w:p>
        </w:tc>
        <w:tc>
          <w:tcPr>
            <w:tcW w:w="992"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r w:rsidRPr="00E614BF">
              <w:rPr>
                <w:rFonts w:ascii="Times New Roman" w:eastAsia="Times New Roman" w:hAnsi="Times New Roman" w:cs="Times New Roman"/>
                <w:b/>
                <w:bCs/>
                <w:sz w:val="16"/>
                <w:szCs w:val="16"/>
                <w:lang w:eastAsia="ru-RU"/>
              </w:rPr>
              <w:t>3 741,0</w:t>
            </w:r>
          </w:p>
        </w:tc>
        <w:tc>
          <w:tcPr>
            <w:tcW w:w="1276"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r w:rsidRPr="00E614BF">
              <w:rPr>
                <w:rFonts w:ascii="Times New Roman" w:eastAsia="Times New Roman" w:hAnsi="Times New Roman" w:cs="Times New Roman"/>
                <w:b/>
                <w:bCs/>
                <w:sz w:val="16"/>
                <w:szCs w:val="16"/>
                <w:lang w:eastAsia="ru-RU"/>
              </w:rPr>
              <w:t>203,0</w:t>
            </w:r>
          </w:p>
        </w:tc>
        <w:tc>
          <w:tcPr>
            <w:tcW w:w="992"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r w:rsidRPr="00E614BF">
              <w:rPr>
                <w:rFonts w:ascii="Times New Roman" w:eastAsia="Times New Roman" w:hAnsi="Times New Roman" w:cs="Times New Roman"/>
                <w:b/>
                <w:bCs/>
                <w:sz w:val="16"/>
                <w:szCs w:val="16"/>
                <w:lang w:eastAsia="ru-RU"/>
              </w:rPr>
              <w:t>5,7</w:t>
            </w:r>
          </w:p>
        </w:tc>
        <w:tc>
          <w:tcPr>
            <w:tcW w:w="993"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r w:rsidRPr="00E614BF">
              <w:rPr>
                <w:rFonts w:ascii="Times New Roman" w:eastAsia="Times New Roman" w:hAnsi="Times New Roman" w:cs="Times New Roman"/>
                <w:b/>
                <w:bCs/>
                <w:sz w:val="16"/>
                <w:szCs w:val="16"/>
                <w:lang w:eastAsia="ru-RU"/>
              </w:rPr>
              <w:t>3 880,6</w:t>
            </w:r>
          </w:p>
        </w:tc>
        <w:tc>
          <w:tcPr>
            <w:tcW w:w="1017"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
                <w:bCs/>
                <w:sz w:val="16"/>
                <w:szCs w:val="16"/>
                <w:lang w:eastAsia="ru-RU"/>
              </w:rPr>
            </w:pPr>
            <w:r w:rsidRPr="00E614BF">
              <w:rPr>
                <w:rFonts w:ascii="Times New Roman" w:eastAsia="Times New Roman" w:hAnsi="Times New Roman" w:cs="Times New Roman"/>
                <w:b/>
                <w:bCs/>
                <w:sz w:val="16"/>
                <w:szCs w:val="16"/>
                <w:lang w:eastAsia="ru-RU"/>
              </w:rPr>
              <w:t>3 880,6</w:t>
            </w:r>
          </w:p>
        </w:tc>
      </w:tr>
      <w:tr w:rsidR="00D043F3" w:rsidRPr="00E614BF" w:rsidTr="007D08F1">
        <w:trPr>
          <w:trHeight w:val="426"/>
          <w:jc w:val="center"/>
        </w:trPr>
        <w:tc>
          <w:tcPr>
            <w:tcW w:w="2154"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Налог на доходы физических лиц</w:t>
            </w:r>
          </w:p>
        </w:tc>
        <w:tc>
          <w:tcPr>
            <w:tcW w:w="1701"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990,0</w:t>
            </w:r>
          </w:p>
        </w:tc>
        <w:tc>
          <w:tcPr>
            <w:tcW w:w="992"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1 020,5</w:t>
            </w:r>
          </w:p>
        </w:tc>
        <w:tc>
          <w:tcPr>
            <w:tcW w:w="1276"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30,5</w:t>
            </w:r>
          </w:p>
        </w:tc>
        <w:tc>
          <w:tcPr>
            <w:tcW w:w="992"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3,1</w:t>
            </w:r>
          </w:p>
        </w:tc>
        <w:tc>
          <w:tcPr>
            <w:tcW w:w="993"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1 020,5</w:t>
            </w:r>
          </w:p>
        </w:tc>
        <w:tc>
          <w:tcPr>
            <w:tcW w:w="1017"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1 020,5</w:t>
            </w:r>
          </w:p>
        </w:tc>
      </w:tr>
      <w:tr w:rsidR="00D043F3" w:rsidRPr="00E614BF" w:rsidTr="007D08F1">
        <w:trPr>
          <w:trHeight w:val="239"/>
          <w:jc w:val="center"/>
        </w:trPr>
        <w:tc>
          <w:tcPr>
            <w:tcW w:w="2154"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lastRenderedPageBreak/>
              <w:t>Акцизы</w:t>
            </w:r>
          </w:p>
        </w:tc>
        <w:tc>
          <w:tcPr>
            <w:tcW w:w="1701"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2 410,9</w:t>
            </w:r>
          </w:p>
        </w:tc>
        <w:tc>
          <w:tcPr>
            <w:tcW w:w="992"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2 621,6</w:t>
            </w:r>
          </w:p>
        </w:tc>
        <w:tc>
          <w:tcPr>
            <w:tcW w:w="1276"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210,7</w:t>
            </w:r>
          </w:p>
        </w:tc>
        <w:tc>
          <w:tcPr>
            <w:tcW w:w="992"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8,7</w:t>
            </w:r>
          </w:p>
        </w:tc>
        <w:tc>
          <w:tcPr>
            <w:tcW w:w="993"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2 761,2</w:t>
            </w:r>
          </w:p>
        </w:tc>
        <w:tc>
          <w:tcPr>
            <w:tcW w:w="1017"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2 761,2</w:t>
            </w:r>
          </w:p>
        </w:tc>
      </w:tr>
      <w:tr w:rsidR="00D043F3" w:rsidRPr="00E614BF" w:rsidTr="007D08F1">
        <w:trPr>
          <w:jc w:val="center"/>
        </w:trPr>
        <w:tc>
          <w:tcPr>
            <w:tcW w:w="2154"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Единый сельскохозяйственный налог</w:t>
            </w:r>
          </w:p>
        </w:tc>
        <w:tc>
          <w:tcPr>
            <w:tcW w:w="1701"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2,6</w:t>
            </w:r>
          </w:p>
        </w:tc>
        <w:tc>
          <w:tcPr>
            <w:tcW w:w="992"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2,6</w:t>
            </w:r>
          </w:p>
        </w:tc>
        <w:tc>
          <w:tcPr>
            <w:tcW w:w="1276"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0,0</w:t>
            </w:r>
          </w:p>
        </w:tc>
        <w:tc>
          <w:tcPr>
            <w:tcW w:w="992"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0,0</w:t>
            </w:r>
          </w:p>
        </w:tc>
        <w:tc>
          <w:tcPr>
            <w:tcW w:w="993"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2,6</w:t>
            </w:r>
          </w:p>
        </w:tc>
        <w:tc>
          <w:tcPr>
            <w:tcW w:w="1017"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2,6</w:t>
            </w:r>
          </w:p>
        </w:tc>
      </w:tr>
      <w:tr w:rsidR="00D043F3" w:rsidRPr="00E614BF" w:rsidTr="007D08F1">
        <w:trPr>
          <w:trHeight w:val="420"/>
          <w:jc w:val="center"/>
        </w:trPr>
        <w:tc>
          <w:tcPr>
            <w:tcW w:w="2154"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Налог на имущество физических лиц</w:t>
            </w:r>
          </w:p>
        </w:tc>
        <w:tc>
          <w:tcPr>
            <w:tcW w:w="1701"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68,0</w:t>
            </w:r>
          </w:p>
        </w:tc>
        <w:tc>
          <w:tcPr>
            <w:tcW w:w="992"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33,4</w:t>
            </w:r>
          </w:p>
        </w:tc>
        <w:tc>
          <w:tcPr>
            <w:tcW w:w="1276"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-34,6</w:t>
            </w:r>
          </w:p>
        </w:tc>
        <w:tc>
          <w:tcPr>
            <w:tcW w:w="992"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-50,9</w:t>
            </w:r>
          </w:p>
        </w:tc>
        <w:tc>
          <w:tcPr>
            <w:tcW w:w="993"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33,4</w:t>
            </w:r>
          </w:p>
        </w:tc>
        <w:tc>
          <w:tcPr>
            <w:tcW w:w="1017"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33,4</w:t>
            </w:r>
          </w:p>
        </w:tc>
      </w:tr>
      <w:tr w:rsidR="00D043F3" w:rsidRPr="00E614BF" w:rsidTr="007D08F1">
        <w:trPr>
          <w:trHeight w:val="271"/>
          <w:jc w:val="center"/>
        </w:trPr>
        <w:tc>
          <w:tcPr>
            <w:tcW w:w="2154"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Земельный налог</w:t>
            </w:r>
          </w:p>
        </w:tc>
        <w:tc>
          <w:tcPr>
            <w:tcW w:w="1701"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35,0</w:t>
            </w:r>
          </w:p>
        </w:tc>
        <w:tc>
          <w:tcPr>
            <w:tcW w:w="992"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32,0</w:t>
            </w:r>
          </w:p>
        </w:tc>
        <w:tc>
          <w:tcPr>
            <w:tcW w:w="1276"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-3,0</w:t>
            </w:r>
          </w:p>
        </w:tc>
        <w:tc>
          <w:tcPr>
            <w:tcW w:w="992"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-8,6</w:t>
            </w:r>
          </w:p>
        </w:tc>
        <w:tc>
          <w:tcPr>
            <w:tcW w:w="993"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32,0</w:t>
            </w:r>
          </w:p>
        </w:tc>
        <w:tc>
          <w:tcPr>
            <w:tcW w:w="1017"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32,0</w:t>
            </w:r>
          </w:p>
        </w:tc>
      </w:tr>
      <w:tr w:rsidR="00D043F3" w:rsidRPr="00E614BF" w:rsidTr="007D08F1">
        <w:trPr>
          <w:trHeight w:val="275"/>
          <w:jc w:val="center"/>
        </w:trPr>
        <w:tc>
          <w:tcPr>
            <w:tcW w:w="2154"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Транспортный налог</w:t>
            </w:r>
          </w:p>
        </w:tc>
        <w:tc>
          <w:tcPr>
            <w:tcW w:w="1701"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14,7</w:t>
            </w:r>
          </w:p>
        </w:tc>
        <w:tc>
          <w:tcPr>
            <w:tcW w:w="992"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14,7</w:t>
            </w:r>
          </w:p>
        </w:tc>
        <w:tc>
          <w:tcPr>
            <w:tcW w:w="1276"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0,0</w:t>
            </w:r>
          </w:p>
        </w:tc>
        <w:tc>
          <w:tcPr>
            <w:tcW w:w="992"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0,0</w:t>
            </w:r>
          </w:p>
        </w:tc>
        <w:tc>
          <w:tcPr>
            <w:tcW w:w="993"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14,7</w:t>
            </w:r>
          </w:p>
        </w:tc>
        <w:tc>
          <w:tcPr>
            <w:tcW w:w="1017"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14,7</w:t>
            </w:r>
          </w:p>
        </w:tc>
      </w:tr>
      <w:tr w:rsidR="00D043F3" w:rsidRPr="00E614BF" w:rsidTr="007D08F1">
        <w:trPr>
          <w:trHeight w:val="279"/>
          <w:jc w:val="center"/>
        </w:trPr>
        <w:tc>
          <w:tcPr>
            <w:tcW w:w="2154"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Госпошлина</w:t>
            </w:r>
          </w:p>
        </w:tc>
        <w:tc>
          <w:tcPr>
            <w:tcW w:w="1701"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16,8</w:t>
            </w:r>
          </w:p>
        </w:tc>
        <w:tc>
          <w:tcPr>
            <w:tcW w:w="992"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16,2</w:t>
            </w:r>
          </w:p>
        </w:tc>
        <w:tc>
          <w:tcPr>
            <w:tcW w:w="1276"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-0,6</w:t>
            </w:r>
          </w:p>
        </w:tc>
        <w:tc>
          <w:tcPr>
            <w:tcW w:w="992"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-3,6</w:t>
            </w:r>
          </w:p>
        </w:tc>
        <w:tc>
          <w:tcPr>
            <w:tcW w:w="993"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16,2</w:t>
            </w:r>
          </w:p>
        </w:tc>
        <w:tc>
          <w:tcPr>
            <w:tcW w:w="1017" w:type="dxa"/>
            <w:shd w:val="clear" w:color="auto" w:fill="auto"/>
            <w:vAlign w:val="center"/>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16,2</w:t>
            </w:r>
          </w:p>
        </w:tc>
      </w:tr>
    </w:tbl>
    <w:p w:rsidR="00D043F3" w:rsidRPr="001E42CA" w:rsidRDefault="00D043F3" w:rsidP="00D043F3">
      <w:pPr>
        <w:spacing w:after="0" w:line="240" w:lineRule="auto"/>
        <w:ind w:firstLine="709"/>
        <w:jc w:val="both"/>
        <w:rPr>
          <w:rFonts w:ascii="Times New Roman" w:hAnsi="Times New Roman" w:cs="Times New Roman"/>
          <w:sz w:val="28"/>
          <w:szCs w:val="28"/>
          <w:highlight w:val="yellow"/>
        </w:rPr>
      </w:pPr>
    </w:p>
    <w:p w:rsidR="00D043F3" w:rsidRPr="0082784C" w:rsidRDefault="00D043F3" w:rsidP="00D043F3">
      <w:pPr>
        <w:spacing w:after="0" w:line="240" w:lineRule="auto"/>
        <w:ind w:firstLine="709"/>
        <w:jc w:val="both"/>
        <w:rPr>
          <w:rFonts w:ascii="Times New Roman" w:hAnsi="Times New Roman" w:cs="Times New Roman"/>
          <w:sz w:val="28"/>
          <w:szCs w:val="28"/>
        </w:rPr>
      </w:pPr>
      <w:r w:rsidRPr="0082784C">
        <w:rPr>
          <w:rFonts w:ascii="Times New Roman" w:hAnsi="Times New Roman" w:cs="Times New Roman"/>
          <w:sz w:val="28"/>
          <w:szCs w:val="28"/>
        </w:rPr>
        <w:t>По сравнению с ожидаемым исполнением доходов бюджета поселения в 2021 году, налоговые доходы бюджета сельского поселения Кышик на 2022 год увеличиваются на 203,0 тыс. рублей или 5,7 %.</w:t>
      </w:r>
    </w:p>
    <w:p w:rsidR="00D043F3" w:rsidRDefault="00D043F3" w:rsidP="00D043F3">
      <w:pPr>
        <w:spacing w:after="0" w:line="240" w:lineRule="auto"/>
        <w:ind w:firstLine="709"/>
        <w:jc w:val="both"/>
        <w:rPr>
          <w:rFonts w:ascii="Times New Roman" w:hAnsi="Times New Roman" w:cs="Times New Roman"/>
          <w:sz w:val="28"/>
          <w:szCs w:val="28"/>
        </w:rPr>
      </w:pPr>
      <w:proofErr w:type="gramStart"/>
      <w:r w:rsidRPr="0082784C">
        <w:rPr>
          <w:rFonts w:ascii="Times New Roman" w:hAnsi="Times New Roman" w:cs="Times New Roman"/>
          <w:sz w:val="28"/>
          <w:szCs w:val="28"/>
        </w:rPr>
        <w:t xml:space="preserve">Анализ структуры налоговых доходов на 2022 год показал, что </w:t>
      </w:r>
      <w:r>
        <w:rPr>
          <w:rFonts w:ascii="Times New Roman" w:hAnsi="Times New Roman" w:cs="Times New Roman"/>
          <w:sz w:val="28"/>
          <w:szCs w:val="28"/>
        </w:rPr>
        <w:t xml:space="preserve">                     </w:t>
      </w:r>
      <w:r w:rsidRPr="0082784C">
        <w:rPr>
          <w:rFonts w:ascii="Times New Roman" w:hAnsi="Times New Roman" w:cs="Times New Roman"/>
          <w:sz w:val="28"/>
          <w:szCs w:val="28"/>
        </w:rPr>
        <w:t>по сравнению с 2021 годом, уменьшается доля налоговых поступлений</w:t>
      </w:r>
      <w:r>
        <w:rPr>
          <w:rFonts w:ascii="Times New Roman" w:hAnsi="Times New Roman" w:cs="Times New Roman"/>
          <w:sz w:val="28"/>
          <w:szCs w:val="28"/>
        </w:rPr>
        <w:t xml:space="preserve">                  </w:t>
      </w:r>
      <w:r w:rsidRPr="0082784C">
        <w:rPr>
          <w:rFonts w:ascii="Times New Roman" w:hAnsi="Times New Roman" w:cs="Times New Roman"/>
          <w:sz w:val="28"/>
          <w:szCs w:val="28"/>
        </w:rPr>
        <w:t xml:space="preserve"> по налогу на доходы физических лиц с 28,0 % до 27,3 %, по земельному налогу с 1,0 % до 0,9 %, по налогу на имущество физических лиц </w:t>
      </w:r>
      <w:r w:rsidR="00147750">
        <w:rPr>
          <w:rFonts w:ascii="Times New Roman" w:hAnsi="Times New Roman" w:cs="Times New Roman"/>
          <w:sz w:val="28"/>
          <w:szCs w:val="28"/>
        </w:rPr>
        <w:t xml:space="preserve">                              </w:t>
      </w:r>
      <w:r w:rsidRPr="0082784C">
        <w:rPr>
          <w:rFonts w:ascii="Times New Roman" w:hAnsi="Times New Roman" w:cs="Times New Roman"/>
          <w:sz w:val="28"/>
          <w:szCs w:val="28"/>
        </w:rPr>
        <w:t>с 1,9 % до 0,9 %, поступле</w:t>
      </w:r>
      <w:r w:rsidR="00147750">
        <w:rPr>
          <w:rFonts w:ascii="Times New Roman" w:hAnsi="Times New Roman" w:cs="Times New Roman"/>
          <w:sz w:val="28"/>
          <w:szCs w:val="28"/>
        </w:rPr>
        <w:t xml:space="preserve">ний от государственной пошлины                                   </w:t>
      </w:r>
      <w:r w:rsidRPr="0082784C">
        <w:rPr>
          <w:rFonts w:ascii="Times New Roman" w:hAnsi="Times New Roman" w:cs="Times New Roman"/>
          <w:sz w:val="28"/>
          <w:szCs w:val="28"/>
        </w:rPr>
        <w:t>с 0,5 % до 0,4</w:t>
      </w:r>
      <w:r>
        <w:rPr>
          <w:rFonts w:ascii="Times New Roman" w:hAnsi="Times New Roman" w:cs="Times New Roman"/>
          <w:sz w:val="28"/>
          <w:szCs w:val="28"/>
        </w:rPr>
        <w:t xml:space="preserve"> %.</w:t>
      </w:r>
      <w:proofErr w:type="gramEnd"/>
    </w:p>
    <w:p w:rsidR="00D043F3" w:rsidRDefault="00D043F3" w:rsidP="00D043F3">
      <w:pPr>
        <w:spacing w:after="0" w:line="240" w:lineRule="auto"/>
        <w:ind w:firstLine="709"/>
        <w:jc w:val="both"/>
        <w:rPr>
          <w:rFonts w:ascii="Times New Roman" w:hAnsi="Times New Roman" w:cs="Times New Roman"/>
          <w:sz w:val="28"/>
          <w:szCs w:val="28"/>
        </w:rPr>
      </w:pPr>
      <w:r w:rsidRPr="0082784C">
        <w:rPr>
          <w:rFonts w:ascii="Times New Roman" w:hAnsi="Times New Roman" w:cs="Times New Roman"/>
          <w:sz w:val="28"/>
          <w:szCs w:val="28"/>
        </w:rPr>
        <w:t xml:space="preserve">Увеличение </w:t>
      </w:r>
      <w:r w:rsidR="00147750">
        <w:rPr>
          <w:rFonts w:ascii="Times New Roman" w:hAnsi="Times New Roman" w:cs="Times New Roman"/>
          <w:sz w:val="28"/>
          <w:szCs w:val="28"/>
        </w:rPr>
        <w:t>поступлений</w:t>
      </w:r>
      <w:r>
        <w:rPr>
          <w:rFonts w:ascii="Times New Roman" w:hAnsi="Times New Roman" w:cs="Times New Roman"/>
          <w:sz w:val="28"/>
          <w:szCs w:val="28"/>
        </w:rPr>
        <w:t xml:space="preserve"> </w:t>
      </w:r>
      <w:r w:rsidRPr="0082784C">
        <w:rPr>
          <w:rFonts w:ascii="Times New Roman" w:hAnsi="Times New Roman" w:cs="Times New Roman"/>
          <w:sz w:val="28"/>
          <w:szCs w:val="28"/>
        </w:rPr>
        <w:t>планируется по акцизам</w:t>
      </w:r>
      <w:r>
        <w:rPr>
          <w:rFonts w:ascii="Times New Roman" w:hAnsi="Times New Roman" w:cs="Times New Roman"/>
          <w:sz w:val="28"/>
          <w:szCs w:val="28"/>
        </w:rPr>
        <w:t>,</w:t>
      </w:r>
      <w:r w:rsidRPr="0082784C">
        <w:rPr>
          <w:rFonts w:ascii="Times New Roman" w:hAnsi="Times New Roman" w:cs="Times New Roman"/>
          <w:sz w:val="28"/>
          <w:szCs w:val="28"/>
        </w:rPr>
        <w:t xml:space="preserve"> </w:t>
      </w:r>
      <w:r w:rsidR="00147750">
        <w:rPr>
          <w:rFonts w:ascii="Times New Roman" w:hAnsi="Times New Roman" w:cs="Times New Roman"/>
          <w:sz w:val="28"/>
          <w:szCs w:val="28"/>
        </w:rPr>
        <w:t xml:space="preserve">                                        </w:t>
      </w:r>
      <w:r w:rsidRPr="0082784C">
        <w:rPr>
          <w:rFonts w:ascii="Times New Roman" w:hAnsi="Times New Roman" w:cs="Times New Roman"/>
          <w:sz w:val="28"/>
          <w:szCs w:val="28"/>
        </w:rPr>
        <w:t>с 68,1 % до 70</w:t>
      </w:r>
      <w:r>
        <w:rPr>
          <w:rFonts w:ascii="Times New Roman" w:hAnsi="Times New Roman" w:cs="Times New Roman"/>
          <w:sz w:val="28"/>
          <w:szCs w:val="28"/>
        </w:rPr>
        <w:t>,1 %.</w:t>
      </w:r>
    </w:p>
    <w:p w:rsidR="00D043F3" w:rsidRDefault="00D043F3" w:rsidP="00D043F3">
      <w:pPr>
        <w:spacing w:after="0" w:line="240" w:lineRule="auto"/>
        <w:ind w:firstLine="709"/>
        <w:jc w:val="both"/>
        <w:rPr>
          <w:rFonts w:ascii="Times New Roman" w:hAnsi="Times New Roman" w:cs="Times New Roman"/>
          <w:sz w:val="28"/>
          <w:szCs w:val="28"/>
        </w:rPr>
      </w:pPr>
      <w:r w:rsidRPr="009B3E5C">
        <w:rPr>
          <w:rFonts w:ascii="Times New Roman" w:eastAsia="Times New Roman" w:hAnsi="Times New Roman" w:cs="Times New Roman"/>
          <w:bCs/>
          <w:color w:val="000000"/>
          <w:sz w:val="28"/>
          <w:szCs w:val="28"/>
          <w:lang w:eastAsia="ru-RU"/>
        </w:rPr>
        <w:t>Изменени</w:t>
      </w:r>
      <w:r w:rsidR="00147750">
        <w:rPr>
          <w:rFonts w:ascii="Times New Roman" w:eastAsia="Times New Roman" w:hAnsi="Times New Roman" w:cs="Times New Roman"/>
          <w:bCs/>
          <w:color w:val="000000"/>
          <w:sz w:val="28"/>
          <w:szCs w:val="28"/>
          <w:lang w:eastAsia="ru-RU"/>
        </w:rPr>
        <w:t>е</w:t>
      </w:r>
      <w:r w:rsidRPr="009B3E5C">
        <w:rPr>
          <w:rFonts w:ascii="Times New Roman" w:eastAsia="Times New Roman" w:hAnsi="Times New Roman" w:cs="Times New Roman"/>
          <w:bCs/>
          <w:color w:val="000000"/>
          <w:sz w:val="28"/>
          <w:szCs w:val="28"/>
          <w:lang w:eastAsia="ru-RU"/>
        </w:rPr>
        <w:t xml:space="preserve"> уровня поступлений по транспортному налогу </w:t>
      </w:r>
      <w:r>
        <w:rPr>
          <w:rFonts w:ascii="Times New Roman" w:eastAsia="Times New Roman" w:hAnsi="Times New Roman" w:cs="Times New Roman"/>
          <w:bCs/>
          <w:color w:val="000000"/>
          <w:sz w:val="28"/>
          <w:szCs w:val="28"/>
          <w:lang w:eastAsia="ru-RU"/>
        </w:rPr>
        <w:t xml:space="preserve">(0,4 %)                             </w:t>
      </w:r>
      <w:r w:rsidRPr="00752E0A">
        <w:rPr>
          <w:rFonts w:ascii="Times New Roman" w:eastAsia="Times New Roman" w:hAnsi="Times New Roman" w:cs="Times New Roman"/>
          <w:bCs/>
          <w:color w:val="000000"/>
          <w:sz w:val="28"/>
          <w:szCs w:val="28"/>
          <w:lang w:eastAsia="ru-RU"/>
        </w:rPr>
        <w:t xml:space="preserve">и </w:t>
      </w:r>
      <w:r w:rsidRPr="00752E0A">
        <w:rPr>
          <w:rFonts w:ascii="Times New Roman" w:hAnsi="Times New Roman" w:cs="Times New Roman"/>
          <w:sz w:val="28"/>
          <w:szCs w:val="28"/>
        </w:rPr>
        <w:t>единому сельскохозяйственному налогу (0,1 %)</w:t>
      </w:r>
      <w:r w:rsidRPr="00752E0A">
        <w:rPr>
          <w:rFonts w:ascii="Times New Roman" w:eastAsia="Times New Roman" w:hAnsi="Times New Roman" w:cs="Times New Roman"/>
          <w:bCs/>
          <w:color w:val="000000"/>
          <w:sz w:val="28"/>
          <w:szCs w:val="28"/>
          <w:lang w:eastAsia="ru-RU"/>
        </w:rPr>
        <w:t xml:space="preserve"> не прогнозируется</w:t>
      </w:r>
      <w:r>
        <w:rPr>
          <w:rFonts w:ascii="Times New Roman" w:hAnsi="Times New Roman" w:cs="Times New Roman"/>
          <w:sz w:val="28"/>
          <w:szCs w:val="28"/>
        </w:rPr>
        <w:t xml:space="preserve">. </w:t>
      </w:r>
    </w:p>
    <w:p w:rsidR="00D043F3" w:rsidRDefault="00D043F3" w:rsidP="00D043F3">
      <w:pPr>
        <w:spacing w:after="0" w:line="240" w:lineRule="auto"/>
        <w:ind w:firstLine="709"/>
        <w:jc w:val="right"/>
        <w:rPr>
          <w:rFonts w:ascii="Times New Roman" w:hAnsi="Times New Roman" w:cs="Times New Roman"/>
          <w:sz w:val="28"/>
          <w:szCs w:val="28"/>
        </w:rPr>
      </w:pPr>
    </w:p>
    <w:p w:rsidR="00D043F3" w:rsidRPr="00E614BF" w:rsidRDefault="00D043F3" w:rsidP="00D043F3">
      <w:pPr>
        <w:spacing w:after="0" w:line="240" w:lineRule="auto"/>
        <w:ind w:firstLine="709"/>
        <w:jc w:val="right"/>
        <w:rPr>
          <w:rFonts w:ascii="Times New Roman" w:eastAsia="Times New Roman" w:hAnsi="Times New Roman" w:cs="Times New Roman"/>
          <w:bCs/>
          <w:sz w:val="20"/>
          <w:szCs w:val="20"/>
          <w:lang w:eastAsia="ru-RU"/>
        </w:rPr>
      </w:pPr>
      <w:r w:rsidRPr="00E614BF">
        <w:rPr>
          <w:rFonts w:ascii="Times New Roman" w:eastAsia="Times New Roman" w:hAnsi="Times New Roman" w:cs="Times New Roman"/>
          <w:bCs/>
          <w:sz w:val="20"/>
          <w:szCs w:val="20"/>
          <w:lang w:eastAsia="ru-RU"/>
        </w:rPr>
        <w:t>Таблица 3</w:t>
      </w:r>
    </w:p>
    <w:tbl>
      <w:tblPr>
        <w:tblW w:w="4884" w:type="pct"/>
        <w:tblInd w:w="108" w:type="dxa"/>
        <w:tblLook w:val="04A0" w:firstRow="1" w:lastRow="0" w:firstColumn="1" w:lastColumn="0" w:noHBand="0" w:noVBand="1"/>
      </w:tblPr>
      <w:tblGrid>
        <w:gridCol w:w="2975"/>
        <w:gridCol w:w="1135"/>
        <w:gridCol w:w="1276"/>
        <w:gridCol w:w="1274"/>
        <w:gridCol w:w="1274"/>
        <w:gridCol w:w="1138"/>
      </w:tblGrid>
      <w:tr w:rsidR="00D043F3" w:rsidRPr="00E614BF" w:rsidTr="007D08F1">
        <w:trPr>
          <w:trHeight w:val="90"/>
        </w:trPr>
        <w:tc>
          <w:tcPr>
            <w:tcW w:w="1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3F3" w:rsidRPr="00E614BF" w:rsidRDefault="00D043F3" w:rsidP="007D08F1">
            <w:pPr>
              <w:spacing w:after="0" w:line="240" w:lineRule="auto"/>
              <w:jc w:val="center"/>
              <w:rPr>
                <w:rFonts w:ascii="Times New Roman" w:eastAsia="Times New Roman" w:hAnsi="Times New Roman" w:cs="Times New Roman"/>
                <w:b/>
                <w:bCs/>
                <w:sz w:val="18"/>
                <w:szCs w:val="18"/>
                <w:lang w:eastAsia="ru-RU"/>
              </w:rPr>
            </w:pPr>
            <w:r w:rsidRPr="00E614BF">
              <w:rPr>
                <w:rFonts w:ascii="Times New Roman" w:eastAsia="Times New Roman" w:hAnsi="Times New Roman" w:cs="Times New Roman"/>
                <w:b/>
                <w:bCs/>
                <w:sz w:val="18"/>
                <w:szCs w:val="18"/>
                <w:lang w:eastAsia="ru-RU"/>
              </w:rPr>
              <w:t>Наименование доходов</w:t>
            </w:r>
          </w:p>
        </w:tc>
        <w:tc>
          <w:tcPr>
            <w:tcW w:w="3360" w:type="pct"/>
            <w:gridSpan w:val="5"/>
            <w:tcBorders>
              <w:top w:val="single" w:sz="4" w:space="0" w:color="auto"/>
              <w:left w:val="nil"/>
              <w:bottom w:val="single" w:sz="4" w:space="0" w:color="auto"/>
              <w:right w:val="single" w:sz="4" w:space="0" w:color="auto"/>
            </w:tcBorders>
            <w:shd w:val="clear" w:color="auto" w:fill="auto"/>
            <w:vAlign w:val="center"/>
            <w:hideMark/>
          </w:tcPr>
          <w:p w:rsidR="00D043F3" w:rsidRPr="00E614BF" w:rsidRDefault="00D043F3" w:rsidP="007D08F1">
            <w:pPr>
              <w:spacing w:after="0" w:line="240" w:lineRule="auto"/>
              <w:jc w:val="center"/>
              <w:rPr>
                <w:rFonts w:ascii="Times New Roman" w:eastAsia="Times New Roman" w:hAnsi="Times New Roman" w:cs="Times New Roman"/>
                <w:b/>
                <w:bCs/>
                <w:sz w:val="18"/>
                <w:szCs w:val="18"/>
                <w:lang w:eastAsia="ru-RU"/>
              </w:rPr>
            </w:pPr>
            <w:r w:rsidRPr="00E614BF">
              <w:rPr>
                <w:rFonts w:ascii="Times New Roman" w:eastAsia="Times New Roman" w:hAnsi="Times New Roman" w:cs="Times New Roman"/>
                <w:b/>
                <w:bCs/>
                <w:sz w:val="18"/>
                <w:szCs w:val="18"/>
                <w:lang w:eastAsia="ru-RU"/>
              </w:rPr>
              <w:t>Удельный вес, %</w:t>
            </w:r>
          </w:p>
        </w:tc>
      </w:tr>
      <w:tr w:rsidR="00D043F3" w:rsidRPr="00E614BF" w:rsidTr="007D08F1">
        <w:trPr>
          <w:trHeight w:val="533"/>
        </w:trPr>
        <w:tc>
          <w:tcPr>
            <w:tcW w:w="1640" w:type="pct"/>
            <w:vMerge/>
            <w:tcBorders>
              <w:top w:val="single" w:sz="4" w:space="0" w:color="auto"/>
              <w:left w:val="single" w:sz="4" w:space="0" w:color="auto"/>
              <w:bottom w:val="single" w:sz="4" w:space="0" w:color="auto"/>
              <w:right w:val="single" w:sz="4" w:space="0" w:color="auto"/>
            </w:tcBorders>
            <w:vAlign w:val="center"/>
            <w:hideMark/>
          </w:tcPr>
          <w:p w:rsidR="00D043F3" w:rsidRPr="00E614BF" w:rsidRDefault="00D043F3" w:rsidP="007D08F1">
            <w:pPr>
              <w:spacing w:after="0" w:line="240" w:lineRule="auto"/>
              <w:jc w:val="center"/>
              <w:rPr>
                <w:rFonts w:ascii="Times New Roman" w:eastAsia="Times New Roman" w:hAnsi="Times New Roman" w:cs="Times New Roman"/>
                <w:b/>
                <w:bCs/>
                <w:sz w:val="18"/>
                <w:szCs w:val="18"/>
                <w:lang w:eastAsia="ru-RU"/>
              </w:rPr>
            </w:pPr>
          </w:p>
        </w:tc>
        <w:tc>
          <w:tcPr>
            <w:tcW w:w="626" w:type="pct"/>
            <w:tcBorders>
              <w:top w:val="nil"/>
              <w:left w:val="nil"/>
              <w:bottom w:val="single" w:sz="4" w:space="0" w:color="auto"/>
              <w:right w:val="single" w:sz="4" w:space="0" w:color="auto"/>
            </w:tcBorders>
            <w:shd w:val="clear" w:color="auto" w:fill="auto"/>
            <w:vAlign w:val="center"/>
            <w:hideMark/>
          </w:tcPr>
          <w:p w:rsidR="00D043F3" w:rsidRPr="00E614BF" w:rsidRDefault="00D043F3" w:rsidP="007D08F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2021</w:t>
            </w:r>
            <w:r w:rsidRPr="00E614BF">
              <w:rPr>
                <w:rFonts w:ascii="Times New Roman" w:eastAsia="Times New Roman" w:hAnsi="Times New Roman" w:cs="Times New Roman"/>
                <w:b/>
                <w:bCs/>
                <w:sz w:val="18"/>
                <w:szCs w:val="18"/>
                <w:lang w:eastAsia="ru-RU"/>
              </w:rPr>
              <w:t xml:space="preserve"> год оценка</w:t>
            </w:r>
          </w:p>
        </w:tc>
        <w:tc>
          <w:tcPr>
            <w:tcW w:w="703" w:type="pct"/>
            <w:tcBorders>
              <w:top w:val="nil"/>
              <w:left w:val="nil"/>
              <w:bottom w:val="single" w:sz="4" w:space="0" w:color="auto"/>
              <w:right w:val="single" w:sz="4" w:space="0" w:color="auto"/>
            </w:tcBorders>
            <w:shd w:val="clear" w:color="auto" w:fill="auto"/>
            <w:vAlign w:val="center"/>
            <w:hideMark/>
          </w:tcPr>
          <w:p w:rsidR="00D043F3" w:rsidRPr="00E614BF" w:rsidRDefault="00D043F3" w:rsidP="007D08F1">
            <w:pPr>
              <w:spacing w:after="0" w:line="240" w:lineRule="auto"/>
              <w:jc w:val="center"/>
              <w:rPr>
                <w:rFonts w:ascii="Times New Roman" w:eastAsia="Times New Roman" w:hAnsi="Times New Roman" w:cs="Times New Roman"/>
                <w:b/>
                <w:bCs/>
                <w:sz w:val="18"/>
                <w:szCs w:val="18"/>
                <w:lang w:eastAsia="ru-RU"/>
              </w:rPr>
            </w:pPr>
            <w:r w:rsidRPr="00E614BF">
              <w:rPr>
                <w:rFonts w:ascii="Times New Roman" w:eastAsia="Times New Roman" w:hAnsi="Times New Roman" w:cs="Times New Roman"/>
                <w:b/>
                <w:bCs/>
                <w:sz w:val="18"/>
                <w:szCs w:val="18"/>
                <w:lang w:eastAsia="ru-RU"/>
              </w:rPr>
              <w:t>2022 год</w:t>
            </w:r>
          </w:p>
        </w:tc>
        <w:tc>
          <w:tcPr>
            <w:tcW w:w="702" w:type="pct"/>
            <w:tcBorders>
              <w:top w:val="nil"/>
              <w:left w:val="nil"/>
              <w:bottom w:val="single" w:sz="4" w:space="0" w:color="auto"/>
              <w:right w:val="single" w:sz="4" w:space="0" w:color="auto"/>
            </w:tcBorders>
            <w:shd w:val="clear" w:color="auto" w:fill="auto"/>
            <w:vAlign w:val="center"/>
            <w:hideMark/>
          </w:tcPr>
          <w:p w:rsidR="00D043F3" w:rsidRPr="00E614BF" w:rsidRDefault="00D043F3" w:rsidP="007D08F1">
            <w:pPr>
              <w:spacing w:after="0" w:line="240" w:lineRule="auto"/>
              <w:jc w:val="center"/>
              <w:rPr>
                <w:rFonts w:ascii="Times New Roman" w:eastAsia="Times New Roman" w:hAnsi="Times New Roman" w:cs="Times New Roman"/>
                <w:b/>
                <w:bCs/>
                <w:sz w:val="18"/>
                <w:szCs w:val="18"/>
                <w:lang w:eastAsia="ru-RU"/>
              </w:rPr>
            </w:pPr>
            <w:r w:rsidRPr="00E614BF">
              <w:rPr>
                <w:rFonts w:ascii="Times New Roman" w:eastAsia="Times New Roman" w:hAnsi="Times New Roman" w:cs="Times New Roman"/>
                <w:b/>
                <w:bCs/>
                <w:sz w:val="18"/>
                <w:szCs w:val="18"/>
                <w:lang w:eastAsia="ru-RU"/>
              </w:rPr>
              <w:t>2023 год</w:t>
            </w:r>
          </w:p>
        </w:tc>
        <w:tc>
          <w:tcPr>
            <w:tcW w:w="702" w:type="pct"/>
            <w:tcBorders>
              <w:top w:val="nil"/>
              <w:left w:val="nil"/>
              <w:bottom w:val="single" w:sz="4" w:space="0" w:color="auto"/>
              <w:right w:val="single" w:sz="4" w:space="0" w:color="auto"/>
            </w:tcBorders>
            <w:shd w:val="clear" w:color="auto" w:fill="auto"/>
            <w:vAlign w:val="center"/>
            <w:hideMark/>
          </w:tcPr>
          <w:p w:rsidR="00D043F3" w:rsidRPr="00E614BF" w:rsidRDefault="00D043F3" w:rsidP="007D08F1">
            <w:pPr>
              <w:spacing w:after="0" w:line="240" w:lineRule="auto"/>
              <w:jc w:val="center"/>
              <w:rPr>
                <w:rFonts w:ascii="Times New Roman" w:eastAsia="Times New Roman" w:hAnsi="Times New Roman" w:cs="Times New Roman"/>
                <w:b/>
                <w:bCs/>
                <w:sz w:val="18"/>
                <w:szCs w:val="18"/>
                <w:lang w:eastAsia="ru-RU"/>
              </w:rPr>
            </w:pPr>
            <w:r w:rsidRPr="00E614BF">
              <w:rPr>
                <w:rFonts w:ascii="Times New Roman" w:eastAsia="Times New Roman" w:hAnsi="Times New Roman" w:cs="Times New Roman"/>
                <w:b/>
                <w:bCs/>
                <w:sz w:val="18"/>
                <w:szCs w:val="18"/>
                <w:lang w:eastAsia="ru-RU"/>
              </w:rPr>
              <w:t>2024 год</w:t>
            </w:r>
          </w:p>
        </w:tc>
        <w:tc>
          <w:tcPr>
            <w:tcW w:w="627" w:type="pct"/>
            <w:tcBorders>
              <w:top w:val="nil"/>
              <w:left w:val="nil"/>
              <w:bottom w:val="single" w:sz="4" w:space="0" w:color="auto"/>
              <w:right w:val="single" w:sz="4" w:space="0" w:color="auto"/>
            </w:tcBorders>
            <w:shd w:val="clear" w:color="auto" w:fill="auto"/>
            <w:vAlign w:val="center"/>
            <w:hideMark/>
          </w:tcPr>
          <w:p w:rsidR="00D043F3" w:rsidRPr="00E614BF" w:rsidRDefault="00D043F3" w:rsidP="007D08F1">
            <w:pPr>
              <w:spacing w:after="0" w:line="240" w:lineRule="auto"/>
              <w:ind w:left="-109" w:right="-143"/>
              <w:jc w:val="center"/>
              <w:rPr>
                <w:rFonts w:ascii="Times New Roman" w:eastAsia="Times New Roman" w:hAnsi="Times New Roman" w:cs="Times New Roman"/>
                <w:b/>
                <w:bCs/>
                <w:sz w:val="18"/>
                <w:szCs w:val="18"/>
                <w:lang w:eastAsia="ru-RU"/>
              </w:rPr>
            </w:pPr>
            <w:r w:rsidRPr="00E614BF">
              <w:rPr>
                <w:rFonts w:ascii="Times New Roman" w:eastAsia="Times New Roman" w:hAnsi="Times New Roman" w:cs="Times New Roman"/>
                <w:b/>
                <w:bCs/>
                <w:sz w:val="18"/>
                <w:szCs w:val="18"/>
                <w:lang w:eastAsia="ru-RU"/>
              </w:rPr>
              <w:t xml:space="preserve">Отклонение </w:t>
            </w:r>
          </w:p>
          <w:p w:rsidR="00D043F3" w:rsidRPr="00E614BF" w:rsidRDefault="00D043F3" w:rsidP="007D08F1">
            <w:pPr>
              <w:spacing w:after="0" w:line="240" w:lineRule="auto"/>
              <w:ind w:left="-109" w:right="-143"/>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2022 год</w:t>
            </w:r>
            <w:r w:rsidR="00147750">
              <w:rPr>
                <w:rFonts w:ascii="Times New Roman" w:eastAsia="Times New Roman" w:hAnsi="Times New Roman" w:cs="Times New Roman"/>
                <w:b/>
                <w:bCs/>
                <w:sz w:val="18"/>
                <w:szCs w:val="18"/>
                <w:lang w:eastAsia="ru-RU"/>
              </w:rPr>
              <w:t>а</w:t>
            </w:r>
            <w:r>
              <w:rPr>
                <w:rFonts w:ascii="Times New Roman" w:eastAsia="Times New Roman" w:hAnsi="Times New Roman" w:cs="Times New Roman"/>
                <w:b/>
                <w:bCs/>
                <w:sz w:val="18"/>
                <w:szCs w:val="18"/>
                <w:lang w:eastAsia="ru-RU"/>
              </w:rPr>
              <w:t xml:space="preserve">                      от оценки 2021</w:t>
            </w:r>
            <w:r w:rsidRPr="00E614BF">
              <w:rPr>
                <w:rFonts w:ascii="Times New Roman" w:eastAsia="Times New Roman" w:hAnsi="Times New Roman" w:cs="Times New Roman"/>
                <w:b/>
                <w:bCs/>
                <w:sz w:val="18"/>
                <w:szCs w:val="18"/>
                <w:lang w:eastAsia="ru-RU"/>
              </w:rPr>
              <w:t xml:space="preserve"> года</w:t>
            </w:r>
          </w:p>
        </w:tc>
      </w:tr>
      <w:tr w:rsidR="00D043F3" w:rsidRPr="001E42CA" w:rsidTr="007D08F1">
        <w:trPr>
          <w:trHeight w:val="361"/>
        </w:trPr>
        <w:tc>
          <w:tcPr>
            <w:tcW w:w="1640" w:type="pct"/>
            <w:tcBorders>
              <w:top w:val="nil"/>
              <w:left w:val="single" w:sz="4" w:space="0" w:color="auto"/>
              <w:bottom w:val="single" w:sz="4" w:space="0" w:color="auto"/>
              <w:right w:val="single" w:sz="4" w:space="0" w:color="auto"/>
            </w:tcBorders>
            <w:shd w:val="clear" w:color="auto" w:fill="auto"/>
            <w:vAlign w:val="center"/>
            <w:hideMark/>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Налоговые доходы,</w:t>
            </w:r>
          </w:p>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в том числе</w:t>
            </w:r>
          </w:p>
        </w:tc>
        <w:tc>
          <w:tcPr>
            <w:tcW w:w="626"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100,0</w:t>
            </w:r>
          </w:p>
        </w:tc>
        <w:tc>
          <w:tcPr>
            <w:tcW w:w="703"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100,0</w:t>
            </w:r>
          </w:p>
        </w:tc>
        <w:tc>
          <w:tcPr>
            <w:tcW w:w="702"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100,0</w:t>
            </w:r>
          </w:p>
        </w:tc>
        <w:tc>
          <w:tcPr>
            <w:tcW w:w="702"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100,0</w:t>
            </w:r>
          </w:p>
        </w:tc>
        <w:tc>
          <w:tcPr>
            <w:tcW w:w="627" w:type="pct"/>
            <w:tcBorders>
              <w:top w:val="nil"/>
              <w:left w:val="nil"/>
              <w:bottom w:val="single" w:sz="4" w:space="0" w:color="auto"/>
              <w:right w:val="single" w:sz="4" w:space="0" w:color="auto"/>
            </w:tcBorders>
            <w:shd w:val="clear" w:color="auto" w:fill="auto"/>
            <w:vAlign w:val="center"/>
            <w:hideMark/>
          </w:tcPr>
          <w:p w:rsidR="00D043F3" w:rsidRPr="00495ADA" w:rsidRDefault="00D043F3" w:rsidP="007D08F1">
            <w:pPr>
              <w:spacing w:after="0" w:line="240" w:lineRule="auto"/>
              <w:jc w:val="center"/>
              <w:rPr>
                <w:rFonts w:ascii="Times New Roman" w:eastAsia="Times New Roman" w:hAnsi="Times New Roman" w:cs="Times New Roman"/>
                <w:bCs/>
                <w:sz w:val="16"/>
                <w:szCs w:val="16"/>
                <w:lang w:eastAsia="ru-RU"/>
              </w:rPr>
            </w:pPr>
            <w:r w:rsidRPr="00495ADA">
              <w:rPr>
                <w:rFonts w:ascii="Times New Roman" w:eastAsia="Times New Roman" w:hAnsi="Times New Roman" w:cs="Times New Roman"/>
                <w:bCs/>
                <w:sz w:val="16"/>
                <w:szCs w:val="16"/>
                <w:lang w:eastAsia="ru-RU"/>
              </w:rPr>
              <w:t>-</w:t>
            </w:r>
          </w:p>
        </w:tc>
      </w:tr>
      <w:tr w:rsidR="00D043F3" w:rsidRPr="001E42CA" w:rsidTr="007D08F1">
        <w:trPr>
          <w:trHeight w:val="240"/>
        </w:trPr>
        <w:tc>
          <w:tcPr>
            <w:tcW w:w="1640" w:type="pct"/>
            <w:tcBorders>
              <w:top w:val="nil"/>
              <w:left w:val="single" w:sz="4" w:space="0" w:color="auto"/>
              <w:bottom w:val="single" w:sz="4" w:space="0" w:color="auto"/>
              <w:right w:val="single" w:sz="4" w:space="0" w:color="auto"/>
            </w:tcBorders>
            <w:shd w:val="clear" w:color="auto" w:fill="auto"/>
            <w:vAlign w:val="center"/>
            <w:hideMark/>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Налог на доходы физических лиц</w:t>
            </w:r>
          </w:p>
        </w:tc>
        <w:tc>
          <w:tcPr>
            <w:tcW w:w="626"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28,0</w:t>
            </w:r>
          </w:p>
        </w:tc>
        <w:tc>
          <w:tcPr>
            <w:tcW w:w="703"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27,3</w:t>
            </w:r>
          </w:p>
        </w:tc>
        <w:tc>
          <w:tcPr>
            <w:tcW w:w="702"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26,3</w:t>
            </w:r>
          </w:p>
        </w:tc>
        <w:tc>
          <w:tcPr>
            <w:tcW w:w="702"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26,3</w:t>
            </w:r>
          </w:p>
        </w:tc>
        <w:tc>
          <w:tcPr>
            <w:tcW w:w="627" w:type="pct"/>
            <w:tcBorders>
              <w:top w:val="nil"/>
              <w:left w:val="nil"/>
              <w:bottom w:val="single" w:sz="4" w:space="0" w:color="auto"/>
              <w:right w:val="single" w:sz="4" w:space="0" w:color="auto"/>
            </w:tcBorders>
            <w:shd w:val="clear" w:color="auto" w:fill="auto"/>
            <w:vAlign w:val="center"/>
            <w:hideMark/>
          </w:tcPr>
          <w:p w:rsidR="00D043F3" w:rsidRPr="00495ADA" w:rsidRDefault="00D043F3" w:rsidP="007D08F1">
            <w:pPr>
              <w:spacing w:after="0" w:line="240" w:lineRule="auto"/>
              <w:jc w:val="center"/>
              <w:rPr>
                <w:rFonts w:ascii="Times New Roman" w:eastAsia="Times New Roman" w:hAnsi="Times New Roman" w:cs="Times New Roman"/>
                <w:bCs/>
                <w:sz w:val="16"/>
                <w:szCs w:val="16"/>
                <w:lang w:eastAsia="ru-RU"/>
              </w:rPr>
            </w:pPr>
            <w:r w:rsidRPr="00495ADA">
              <w:rPr>
                <w:rFonts w:ascii="Times New Roman" w:eastAsia="Times New Roman" w:hAnsi="Times New Roman" w:cs="Times New Roman"/>
                <w:bCs/>
                <w:sz w:val="16"/>
                <w:szCs w:val="16"/>
                <w:lang w:eastAsia="ru-RU"/>
              </w:rPr>
              <w:t>-0,7</w:t>
            </w:r>
          </w:p>
        </w:tc>
      </w:tr>
      <w:tr w:rsidR="00D043F3" w:rsidRPr="001E42CA" w:rsidTr="007D08F1">
        <w:trPr>
          <w:trHeight w:val="217"/>
        </w:trPr>
        <w:tc>
          <w:tcPr>
            <w:tcW w:w="1640" w:type="pct"/>
            <w:tcBorders>
              <w:top w:val="nil"/>
              <w:left w:val="single" w:sz="4" w:space="0" w:color="auto"/>
              <w:bottom w:val="single" w:sz="4" w:space="0" w:color="auto"/>
              <w:right w:val="single" w:sz="4" w:space="0" w:color="auto"/>
            </w:tcBorders>
            <w:shd w:val="clear" w:color="auto" w:fill="auto"/>
            <w:vAlign w:val="center"/>
            <w:hideMark/>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Акцизы</w:t>
            </w:r>
          </w:p>
        </w:tc>
        <w:tc>
          <w:tcPr>
            <w:tcW w:w="626"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68,1</w:t>
            </w:r>
          </w:p>
        </w:tc>
        <w:tc>
          <w:tcPr>
            <w:tcW w:w="703"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70,1</w:t>
            </w:r>
          </w:p>
        </w:tc>
        <w:tc>
          <w:tcPr>
            <w:tcW w:w="702"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71,2</w:t>
            </w:r>
          </w:p>
        </w:tc>
        <w:tc>
          <w:tcPr>
            <w:tcW w:w="702"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71,2</w:t>
            </w:r>
          </w:p>
        </w:tc>
        <w:tc>
          <w:tcPr>
            <w:tcW w:w="627" w:type="pct"/>
            <w:tcBorders>
              <w:top w:val="nil"/>
              <w:left w:val="nil"/>
              <w:bottom w:val="single" w:sz="4" w:space="0" w:color="auto"/>
              <w:right w:val="single" w:sz="4" w:space="0" w:color="auto"/>
            </w:tcBorders>
            <w:shd w:val="clear" w:color="auto" w:fill="auto"/>
            <w:vAlign w:val="center"/>
            <w:hideMark/>
          </w:tcPr>
          <w:p w:rsidR="00D043F3" w:rsidRPr="00495ADA" w:rsidRDefault="00D043F3" w:rsidP="007D08F1">
            <w:pPr>
              <w:spacing w:after="0" w:line="240" w:lineRule="auto"/>
              <w:jc w:val="center"/>
              <w:rPr>
                <w:rFonts w:ascii="Times New Roman" w:eastAsia="Times New Roman" w:hAnsi="Times New Roman" w:cs="Times New Roman"/>
                <w:bCs/>
                <w:sz w:val="16"/>
                <w:szCs w:val="16"/>
                <w:lang w:eastAsia="ru-RU"/>
              </w:rPr>
            </w:pPr>
            <w:r w:rsidRPr="00495ADA">
              <w:rPr>
                <w:rFonts w:ascii="Times New Roman" w:eastAsia="Times New Roman" w:hAnsi="Times New Roman" w:cs="Times New Roman"/>
                <w:bCs/>
                <w:sz w:val="16"/>
                <w:szCs w:val="16"/>
                <w:lang w:eastAsia="ru-RU"/>
              </w:rPr>
              <w:t>1,9</w:t>
            </w:r>
          </w:p>
        </w:tc>
      </w:tr>
      <w:tr w:rsidR="00D043F3" w:rsidRPr="001E42CA" w:rsidTr="007D08F1">
        <w:trPr>
          <w:trHeight w:val="231"/>
        </w:trPr>
        <w:tc>
          <w:tcPr>
            <w:tcW w:w="1640" w:type="pct"/>
            <w:tcBorders>
              <w:top w:val="nil"/>
              <w:left w:val="single" w:sz="4" w:space="0" w:color="auto"/>
              <w:bottom w:val="single" w:sz="4" w:space="0" w:color="auto"/>
              <w:right w:val="single" w:sz="4" w:space="0" w:color="auto"/>
            </w:tcBorders>
            <w:shd w:val="clear" w:color="auto" w:fill="auto"/>
            <w:vAlign w:val="center"/>
            <w:hideMark/>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Единый сельскохозяйственный налог</w:t>
            </w:r>
          </w:p>
        </w:tc>
        <w:tc>
          <w:tcPr>
            <w:tcW w:w="626"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0,1</w:t>
            </w:r>
          </w:p>
        </w:tc>
        <w:tc>
          <w:tcPr>
            <w:tcW w:w="703"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0,1</w:t>
            </w:r>
          </w:p>
        </w:tc>
        <w:tc>
          <w:tcPr>
            <w:tcW w:w="702"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0,1</w:t>
            </w:r>
          </w:p>
        </w:tc>
        <w:tc>
          <w:tcPr>
            <w:tcW w:w="702"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0,1</w:t>
            </w:r>
          </w:p>
        </w:tc>
        <w:tc>
          <w:tcPr>
            <w:tcW w:w="627" w:type="pct"/>
            <w:tcBorders>
              <w:top w:val="nil"/>
              <w:left w:val="nil"/>
              <w:bottom w:val="single" w:sz="4" w:space="0" w:color="auto"/>
              <w:right w:val="single" w:sz="4" w:space="0" w:color="auto"/>
            </w:tcBorders>
            <w:shd w:val="clear" w:color="auto" w:fill="auto"/>
            <w:vAlign w:val="center"/>
            <w:hideMark/>
          </w:tcPr>
          <w:p w:rsidR="00D043F3" w:rsidRPr="00495ADA" w:rsidRDefault="00D043F3" w:rsidP="007D08F1">
            <w:pPr>
              <w:spacing w:after="0" w:line="240" w:lineRule="auto"/>
              <w:jc w:val="center"/>
              <w:rPr>
                <w:rFonts w:ascii="Times New Roman" w:eastAsia="Times New Roman" w:hAnsi="Times New Roman" w:cs="Times New Roman"/>
                <w:bCs/>
                <w:sz w:val="16"/>
                <w:szCs w:val="16"/>
                <w:lang w:eastAsia="ru-RU"/>
              </w:rPr>
            </w:pPr>
            <w:r w:rsidRPr="00495ADA">
              <w:rPr>
                <w:rFonts w:ascii="Times New Roman" w:eastAsia="Times New Roman" w:hAnsi="Times New Roman" w:cs="Times New Roman"/>
                <w:bCs/>
                <w:sz w:val="16"/>
                <w:szCs w:val="16"/>
                <w:lang w:eastAsia="ru-RU"/>
              </w:rPr>
              <w:t>0,0</w:t>
            </w:r>
          </w:p>
        </w:tc>
      </w:tr>
      <w:tr w:rsidR="00D043F3" w:rsidRPr="001E42CA" w:rsidTr="007D08F1">
        <w:trPr>
          <w:trHeight w:val="263"/>
        </w:trPr>
        <w:tc>
          <w:tcPr>
            <w:tcW w:w="1640" w:type="pct"/>
            <w:tcBorders>
              <w:top w:val="nil"/>
              <w:left w:val="single" w:sz="4" w:space="0" w:color="auto"/>
              <w:bottom w:val="single" w:sz="4" w:space="0" w:color="auto"/>
              <w:right w:val="single" w:sz="4" w:space="0" w:color="auto"/>
            </w:tcBorders>
            <w:shd w:val="clear" w:color="auto" w:fill="auto"/>
            <w:vAlign w:val="center"/>
            <w:hideMark/>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Налог на имущество физических лиц</w:t>
            </w:r>
          </w:p>
        </w:tc>
        <w:tc>
          <w:tcPr>
            <w:tcW w:w="626"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1,9</w:t>
            </w:r>
          </w:p>
        </w:tc>
        <w:tc>
          <w:tcPr>
            <w:tcW w:w="703"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0,9</w:t>
            </w:r>
          </w:p>
        </w:tc>
        <w:tc>
          <w:tcPr>
            <w:tcW w:w="702"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0,9</w:t>
            </w:r>
          </w:p>
        </w:tc>
        <w:tc>
          <w:tcPr>
            <w:tcW w:w="702"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0,9</w:t>
            </w:r>
          </w:p>
        </w:tc>
        <w:tc>
          <w:tcPr>
            <w:tcW w:w="627" w:type="pct"/>
            <w:tcBorders>
              <w:top w:val="nil"/>
              <w:left w:val="nil"/>
              <w:bottom w:val="single" w:sz="4" w:space="0" w:color="auto"/>
              <w:right w:val="single" w:sz="4" w:space="0" w:color="auto"/>
            </w:tcBorders>
            <w:shd w:val="clear" w:color="auto" w:fill="auto"/>
            <w:vAlign w:val="center"/>
            <w:hideMark/>
          </w:tcPr>
          <w:p w:rsidR="00D043F3" w:rsidRPr="00495ADA" w:rsidRDefault="00D043F3" w:rsidP="007D08F1">
            <w:pPr>
              <w:spacing w:after="0" w:line="240" w:lineRule="auto"/>
              <w:jc w:val="center"/>
              <w:rPr>
                <w:rFonts w:ascii="Times New Roman" w:eastAsia="Times New Roman" w:hAnsi="Times New Roman" w:cs="Times New Roman"/>
                <w:bCs/>
                <w:sz w:val="16"/>
                <w:szCs w:val="16"/>
                <w:lang w:eastAsia="ru-RU"/>
              </w:rPr>
            </w:pPr>
            <w:r w:rsidRPr="00495ADA">
              <w:rPr>
                <w:rFonts w:ascii="Times New Roman" w:eastAsia="Times New Roman" w:hAnsi="Times New Roman" w:cs="Times New Roman"/>
                <w:bCs/>
                <w:sz w:val="16"/>
                <w:szCs w:val="16"/>
                <w:lang w:eastAsia="ru-RU"/>
              </w:rPr>
              <w:t>-1,0</w:t>
            </w:r>
          </w:p>
        </w:tc>
      </w:tr>
      <w:tr w:rsidR="00D043F3" w:rsidRPr="001E42CA" w:rsidTr="007D08F1">
        <w:trPr>
          <w:trHeight w:val="186"/>
        </w:trPr>
        <w:tc>
          <w:tcPr>
            <w:tcW w:w="1640" w:type="pct"/>
            <w:tcBorders>
              <w:top w:val="nil"/>
              <w:left w:val="single" w:sz="4" w:space="0" w:color="auto"/>
              <w:bottom w:val="single" w:sz="4" w:space="0" w:color="auto"/>
              <w:right w:val="single" w:sz="4" w:space="0" w:color="auto"/>
            </w:tcBorders>
            <w:shd w:val="clear" w:color="auto" w:fill="auto"/>
            <w:vAlign w:val="center"/>
            <w:hideMark/>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Земельный налог</w:t>
            </w:r>
          </w:p>
        </w:tc>
        <w:tc>
          <w:tcPr>
            <w:tcW w:w="626"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1,0</w:t>
            </w:r>
          </w:p>
        </w:tc>
        <w:tc>
          <w:tcPr>
            <w:tcW w:w="703"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0,9</w:t>
            </w:r>
          </w:p>
        </w:tc>
        <w:tc>
          <w:tcPr>
            <w:tcW w:w="702"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0,8</w:t>
            </w:r>
          </w:p>
        </w:tc>
        <w:tc>
          <w:tcPr>
            <w:tcW w:w="702"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0,8</w:t>
            </w:r>
          </w:p>
        </w:tc>
        <w:tc>
          <w:tcPr>
            <w:tcW w:w="627" w:type="pct"/>
            <w:tcBorders>
              <w:top w:val="nil"/>
              <w:left w:val="nil"/>
              <w:bottom w:val="single" w:sz="4" w:space="0" w:color="auto"/>
              <w:right w:val="single" w:sz="4" w:space="0" w:color="auto"/>
            </w:tcBorders>
            <w:shd w:val="clear" w:color="auto" w:fill="auto"/>
            <w:vAlign w:val="center"/>
            <w:hideMark/>
          </w:tcPr>
          <w:p w:rsidR="00D043F3" w:rsidRPr="00495ADA" w:rsidRDefault="00D043F3" w:rsidP="007D08F1">
            <w:pPr>
              <w:spacing w:after="0" w:line="240" w:lineRule="auto"/>
              <w:jc w:val="center"/>
              <w:rPr>
                <w:rFonts w:ascii="Times New Roman" w:eastAsia="Times New Roman" w:hAnsi="Times New Roman" w:cs="Times New Roman"/>
                <w:bCs/>
                <w:sz w:val="16"/>
                <w:szCs w:val="16"/>
                <w:lang w:eastAsia="ru-RU"/>
              </w:rPr>
            </w:pPr>
            <w:r w:rsidRPr="00495ADA">
              <w:rPr>
                <w:rFonts w:ascii="Times New Roman" w:eastAsia="Times New Roman" w:hAnsi="Times New Roman" w:cs="Times New Roman"/>
                <w:bCs/>
                <w:sz w:val="16"/>
                <w:szCs w:val="16"/>
                <w:lang w:eastAsia="ru-RU"/>
              </w:rPr>
              <w:t>-0,1</w:t>
            </w:r>
          </w:p>
        </w:tc>
      </w:tr>
      <w:tr w:rsidR="00D043F3" w:rsidRPr="001E42CA" w:rsidTr="007D08F1">
        <w:trPr>
          <w:trHeight w:val="189"/>
        </w:trPr>
        <w:tc>
          <w:tcPr>
            <w:tcW w:w="1640" w:type="pct"/>
            <w:tcBorders>
              <w:top w:val="nil"/>
              <w:left w:val="single" w:sz="4" w:space="0" w:color="auto"/>
              <w:bottom w:val="single" w:sz="4" w:space="0" w:color="auto"/>
              <w:right w:val="single" w:sz="4" w:space="0" w:color="auto"/>
            </w:tcBorders>
            <w:shd w:val="clear" w:color="auto" w:fill="auto"/>
            <w:vAlign w:val="center"/>
            <w:hideMark/>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Транспортный налог</w:t>
            </w:r>
          </w:p>
        </w:tc>
        <w:tc>
          <w:tcPr>
            <w:tcW w:w="626"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0,4</w:t>
            </w:r>
          </w:p>
        </w:tc>
        <w:tc>
          <w:tcPr>
            <w:tcW w:w="703"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0,4</w:t>
            </w:r>
          </w:p>
        </w:tc>
        <w:tc>
          <w:tcPr>
            <w:tcW w:w="702"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0,4</w:t>
            </w:r>
          </w:p>
        </w:tc>
        <w:tc>
          <w:tcPr>
            <w:tcW w:w="702"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0,4</w:t>
            </w:r>
          </w:p>
        </w:tc>
        <w:tc>
          <w:tcPr>
            <w:tcW w:w="627" w:type="pct"/>
            <w:tcBorders>
              <w:top w:val="nil"/>
              <w:left w:val="nil"/>
              <w:bottom w:val="single" w:sz="4" w:space="0" w:color="auto"/>
              <w:right w:val="single" w:sz="4" w:space="0" w:color="auto"/>
            </w:tcBorders>
            <w:shd w:val="clear" w:color="auto" w:fill="auto"/>
            <w:vAlign w:val="center"/>
            <w:hideMark/>
          </w:tcPr>
          <w:p w:rsidR="00D043F3" w:rsidRPr="00495ADA" w:rsidRDefault="00D043F3" w:rsidP="007D08F1">
            <w:pPr>
              <w:spacing w:after="0" w:line="240" w:lineRule="auto"/>
              <w:jc w:val="center"/>
              <w:rPr>
                <w:rFonts w:ascii="Times New Roman" w:eastAsia="Times New Roman" w:hAnsi="Times New Roman" w:cs="Times New Roman"/>
                <w:bCs/>
                <w:sz w:val="16"/>
                <w:szCs w:val="16"/>
                <w:lang w:eastAsia="ru-RU"/>
              </w:rPr>
            </w:pPr>
            <w:r w:rsidRPr="00495ADA">
              <w:rPr>
                <w:rFonts w:ascii="Times New Roman" w:eastAsia="Times New Roman" w:hAnsi="Times New Roman" w:cs="Times New Roman"/>
                <w:bCs/>
                <w:sz w:val="16"/>
                <w:szCs w:val="16"/>
                <w:lang w:eastAsia="ru-RU"/>
              </w:rPr>
              <w:t>0,0</w:t>
            </w:r>
          </w:p>
        </w:tc>
      </w:tr>
      <w:tr w:rsidR="00D043F3" w:rsidRPr="001E42CA" w:rsidTr="007D08F1">
        <w:trPr>
          <w:trHeight w:val="159"/>
        </w:trPr>
        <w:tc>
          <w:tcPr>
            <w:tcW w:w="1640" w:type="pct"/>
            <w:tcBorders>
              <w:top w:val="nil"/>
              <w:left w:val="single" w:sz="4" w:space="0" w:color="auto"/>
              <w:bottom w:val="single" w:sz="4" w:space="0" w:color="auto"/>
              <w:right w:val="single" w:sz="4" w:space="0" w:color="auto"/>
            </w:tcBorders>
            <w:shd w:val="clear" w:color="auto" w:fill="auto"/>
            <w:vAlign w:val="center"/>
            <w:hideMark/>
          </w:tcPr>
          <w:p w:rsidR="00D043F3" w:rsidRPr="00E614BF" w:rsidRDefault="00D043F3" w:rsidP="007D08F1">
            <w:pPr>
              <w:spacing w:after="0" w:line="240" w:lineRule="auto"/>
              <w:jc w:val="center"/>
              <w:rPr>
                <w:rFonts w:ascii="Times New Roman" w:eastAsia="Times New Roman" w:hAnsi="Times New Roman" w:cs="Times New Roman"/>
                <w:bCs/>
                <w:sz w:val="16"/>
                <w:szCs w:val="16"/>
                <w:lang w:eastAsia="ru-RU"/>
              </w:rPr>
            </w:pPr>
            <w:r w:rsidRPr="00E614BF">
              <w:rPr>
                <w:rFonts w:ascii="Times New Roman" w:eastAsia="Times New Roman" w:hAnsi="Times New Roman" w:cs="Times New Roman"/>
                <w:bCs/>
                <w:sz w:val="16"/>
                <w:szCs w:val="16"/>
                <w:lang w:eastAsia="ru-RU"/>
              </w:rPr>
              <w:t>Госпошлина</w:t>
            </w:r>
          </w:p>
        </w:tc>
        <w:tc>
          <w:tcPr>
            <w:tcW w:w="626"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0,5</w:t>
            </w:r>
          </w:p>
        </w:tc>
        <w:tc>
          <w:tcPr>
            <w:tcW w:w="703"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0,4</w:t>
            </w:r>
          </w:p>
        </w:tc>
        <w:tc>
          <w:tcPr>
            <w:tcW w:w="702"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0,4</w:t>
            </w:r>
          </w:p>
        </w:tc>
        <w:tc>
          <w:tcPr>
            <w:tcW w:w="702" w:type="pct"/>
            <w:tcBorders>
              <w:top w:val="nil"/>
              <w:left w:val="nil"/>
              <w:bottom w:val="single" w:sz="4" w:space="0" w:color="auto"/>
              <w:right w:val="single" w:sz="4" w:space="0" w:color="auto"/>
            </w:tcBorders>
            <w:shd w:val="clear" w:color="auto" w:fill="auto"/>
            <w:vAlign w:val="center"/>
            <w:hideMark/>
          </w:tcPr>
          <w:p w:rsidR="00D043F3" w:rsidRPr="005D654E" w:rsidRDefault="00D043F3" w:rsidP="007D08F1">
            <w:pPr>
              <w:spacing w:after="0" w:line="240" w:lineRule="auto"/>
              <w:jc w:val="center"/>
              <w:rPr>
                <w:rFonts w:ascii="Times New Roman" w:eastAsia="Times New Roman" w:hAnsi="Times New Roman" w:cs="Times New Roman"/>
                <w:bCs/>
                <w:sz w:val="16"/>
                <w:szCs w:val="16"/>
                <w:lang w:eastAsia="ru-RU"/>
              </w:rPr>
            </w:pPr>
            <w:r w:rsidRPr="005D654E">
              <w:rPr>
                <w:rFonts w:ascii="Times New Roman" w:eastAsia="Times New Roman" w:hAnsi="Times New Roman" w:cs="Times New Roman"/>
                <w:bCs/>
                <w:sz w:val="16"/>
                <w:szCs w:val="16"/>
                <w:lang w:eastAsia="ru-RU"/>
              </w:rPr>
              <w:t>0,4</w:t>
            </w:r>
          </w:p>
        </w:tc>
        <w:tc>
          <w:tcPr>
            <w:tcW w:w="627" w:type="pct"/>
            <w:tcBorders>
              <w:top w:val="nil"/>
              <w:left w:val="nil"/>
              <w:bottom w:val="single" w:sz="4" w:space="0" w:color="auto"/>
              <w:right w:val="single" w:sz="4" w:space="0" w:color="auto"/>
            </w:tcBorders>
            <w:shd w:val="clear" w:color="auto" w:fill="auto"/>
            <w:vAlign w:val="center"/>
            <w:hideMark/>
          </w:tcPr>
          <w:p w:rsidR="00D043F3" w:rsidRPr="00495ADA" w:rsidRDefault="00D043F3" w:rsidP="007D08F1">
            <w:pPr>
              <w:spacing w:after="0" w:line="240" w:lineRule="auto"/>
              <w:jc w:val="center"/>
              <w:rPr>
                <w:rFonts w:ascii="Times New Roman" w:eastAsia="Times New Roman" w:hAnsi="Times New Roman" w:cs="Times New Roman"/>
                <w:bCs/>
                <w:sz w:val="16"/>
                <w:szCs w:val="16"/>
                <w:lang w:eastAsia="ru-RU"/>
              </w:rPr>
            </w:pPr>
            <w:r w:rsidRPr="00495ADA">
              <w:rPr>
                <w:rFonts w:ascii="Times New Roman" w:eastAsia="Times New Roman" w:hAnsi="Times New Roman" w:cs="Times New Roman"/>
                <w:bCs/>
                <w:sz w:val="16"/>
                <w:szCs w:val="16"/>
                <w:lang w:eastAsia="ru-RU"/>
              </w:rPr>
              <w:t>0,0</w:t>
            </w:r>
          </w:p>
        </w:tc>
      </w:tr>
    </w:tbl>
    <w:p w:rsidR="00D043F3" w:rsidRPr="001E42CA" w:rsidRDefault="00D043F3" w:rsidP="00D043F3">
      <w:pPr>
        <w:spacing w:after="0" w:line="240" w:lineRule="auto"/>
        <w:ind w:firstLine="709"/>
        <w:jc w:val="both"/>
        <w:rPr>
          <w:rFonts w:ascii="Times New Roman" w:hAnsi="Times New Roman" w:cs="Times New Roman"/>
          <w:sz w:val="28"/>
          <w:szCs w:val="28"/>
          <w:highlight w:val="yellow"/>
        </w:rPr>
      </w:pPr>
    </w:p>
    <w:p w:rsidR="00D043F3" w:rsidRPr="00752E0A" w:rsidRDefault="00D043F3" w:rsidP="00D043F3">
      <w:pPr>
        <w:spacing w:after="0" w:line="240" w:lineRule="auto"/>
        <w:ind w:firstLine="709"/>
        <w:jc w:val="both"/>
        <w:rPr>
          <w:rFonts w:ascii="Times New Roman" w:hAnsi="Times New Roman" w:cs="Times New Roman"/>
          <w:sz w:val="28"/>
          <w:szCs w:val="28"/>
        </w:rPr>
      </w:pPr>
      <w:r w:rsidRPr="00752E0A">
        <w:rPr>
          <w:rFonts w:ascii="Times New Roman" w:hAnsi="Times New Roman" w:cs="Times New Roman"/>
          <w:sz w:val="28"/>
          <w:szCs w:val="28"/>
        </w:rPr>
        <w:t>Основной объем поступлений налоговых доходов в 2022 году сформирован за счет налога на доходы физических лиц и акцизов, удельный вес которых в составе налоговых доходов составляет 27,3 %                       и 70,1 % соответственно.</w:t>
      </w:r>
    </w:p>
    <w:p w:rsidR="00D043F3" w:rsidRPr="00752E0A" w:rsidRDefault="00D043F3" w:rsidP="00D043F3">
      <w:pPr>
        <w:spacing w:after="0" w:line="240" w:lineRule="auto"/>
        <w:ind w:firstLine="709"/>
        <w:jc w:val="both"/>
        <w:rPr>
          <w:rFonts w:ascii="Times New Roman" w:hAnsi="Times New Roman" w:cs="Times New Roman"/>
          <w:sz w:val="28"/>
          <w:szCs w:val="28"/>
        </w:rPr>
      </w:pPr>
      <w:r w:rsidRPr="00752E0A">
        <w:rPr>
          <w:rFonts w:ascii="Times New Roman" w:hAnsi="Times New Roman" w:cs="Times New Roman"/>
          <w:sz w:val="28"/>
          <w:szCs w:val="28"/>
        </w:rPr>
        <w:t>Общая сумма неналоговых доходов п</w:t>
      </w:r>
      <w:r>
        <w:rPr>
          <w:rFonts w:ascii="Times New Roman" w:hAnsi="Times New Roman" w:cs="Times New Roman"/>
          <w:sz w:val="28"/>
          <w:szCs w:val="28"/>
        </w:rPr>
        <w:t>ланируется</w:t>
      </w:r>
      <w:r w:rsidRPr="00752E0A">
        <w:rPr>
          <w:rFonts w:ascii="Times New Roman" w:hAnsi="Times New Roman" w:cs="Times New Roman"/>
          <w:sz w:val="28"/>
          <w:szCs w:val="28"/>
        </w:rPr>
        <w:t xml:space="preserve">                                   на 2022 год и плановый период 2023 и 2024 годов в сумме                                   106,3 тыс. рублей ежегодно.</w:t>
      </w:r>
    </w:p>
    <w:p w:rsidR="00D043F3" w:rsidRPr="00752E0A" w:rsidRDefault="00D043F3" w:rsidP="00D043F3">
      <w:pPr>
        <w:spacing w:after="0" w:line="240" w:lineRule="auto"/>
        <w:ind w:firstLine="709"/>
        <w:jc w:val="both"/>
        <w:rPr>
          <w:rFonts w:ascii="Times New Roman" w:hAnsi="Times New Roman" w:cs="Times New Roman"/>
          <w:sz w:val="28"/>
          <w:szCs w:val="28"/>
        </w:rPr>
      </w:pPr>
      <w:r w:rsidRPr="00752E0A">
        <w:rPr>
          <w:rFonts w:ascii="Times New Roman" w:hAnsi="Times New Roman" w:cs="Times New Roman"/>
          <w:sz w:val="28"/>
          <w:szCs w:val="28"/>
        </w:rPr>
        <w:t xml:space="preserve">По сравнению с ожидаемым исполнением доходов бюджета поселения в 2021 году, бюджетом предлагается объем неналоговых доходов сельского поселения Кышик </w:t>
      </w:r>
      <w:r>
        <w:rPr>
          <w:rFonts w:ascii="Times New Roman" w:hAnsi="Times New Roman" w:cs="Times New Roman"/>
          <w:sz w:val="28"/>
          <w:szCs w:val="28"/>
        </w:rPr>
        <w:t>на 2022 год</w:t>
      </w:r>
      <w:r w:rsidRPr="00752E0A">
        <w:rPr>
          <w:rFonts w:ascii="Times New Roman" w:hAnsi="Times New Roman" w:cs="Times New Roman"/>
          <w:sz w:val="28"/>
          <w:szCs w:val="28"/>
        </w:rPr>
        <w:t xml:space="preserve"> уменьшить                                       на 1,7 тыс. рублей или  1,6 %.</w:t>
      </w:r>
    </w:p>
    <w:p w:rsidR="00D043F3" w:rsidRPr="004E4D78" w:rsidRDefault="00D043F3" w:rsidP="00D043F3">
      <w:pPr>
        <w:tabs>
          <w:tab w:val="left" w:pos="709"/>
        </w:tabs>
        <w:spacing w:after="0" w:line="240" w:lineRule="auto"/>
        <w:jc w:val="right"/>
        <w:rPr>
          <w:rFonts w:ascii="Times New Roman" w:eastAsia="Times New Roman" w:hAnsi="Times New Roman" w:cs="Times New Roman"/>
          <w:sz w:val="20"/>
          <w:szCs w:val="20"/>
          <w:lang w:eastAsia="ru-RU"/>
        </w:rPr>
      </w:pPr>
      <w:r w:rsidRPr="004E4D78">
        <w:rPr>
          <w:rFonts w:ascii="Times New Roman" w:eastAsia="Times New Roman" w:hAnsi="Times New Roman" w:cs="Times New Roman"/>
          <w:sz w:val="20"/>
          <w:szCs w:val="20"/>
          <w:lang w:eastAsia="ru-RU"/>
        </w:rPr>
        <w:lastRenderedPageBreak/>
        <w:t>Таблица 4</w:t>
      </w:r>
    </w:p>
    <w:p w:rsidR="00D043F3" w:rsidRPr="004E4D78" w:rsidRDefault="00D043F3" w:rsidP="00D043F3">
      <w:pPr>
        <w:tabs>
          <w:tab w:val="left" w:pos="709"/>
        </w:tabs>
        <w:spacing w:after="0" w:line="240" w:lineRule="auto"/>
        <w:jc w:val="right"/>
        <w:rPr>
          <w:rFonts w:ascii="Times New Roman" w:eastAsia="Times New Roman" w:hAnsi="Times New Roman" w:cs="Times New Roman"/>
          <w:sz w:val="20"/>
          <w:szCs w:val="20"/>
          <w:lang w:eastAsia="ru-RU"/>
        </w:rPr>
      </w:pPr>
      <w:r w:rsidRPr="004E4D78">
        <w:rPr>
          <w:rFonts w:ascii="Times New Roman" w:eastAsia="Times New Roman" w:hAnsi="Times New Roman" w:cs="Times New Roman"/>
          <w:sz w:val="20"/>
          <w:szCs w:val="20"/>
          <w:lang w:eastAsia="ru-RU"/>
        </w:rPr>
        <w:t>тыс. рублей</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2"/>
        <w:gridCol w:w="885"/>
        <w:gridCol w:w="1408"/>
        <w:gridCol w:w="844"/>
        <w:gridCol w:w="982"/>
        <w:gridCol w:w="983"/>
      </w:tblGrid>
      <w:tr w:rsidR="00D043F3" w:rsidRPr="00A24654" w:rsidTr="007D08F1">
        <w:trPr>
          <w:trHeight w:val="255"/>
        </w:trPr>
        <w:tc>
          <w:tcPr>
            <w:tcW w:w="1250" w:type="pct"/>
            <w:vMerge w:val="restart"/>
            <w:shd w:val="clear" w:color="auto" w:fill="auto"/>
            <w:vAlign w:val="center"/>
            <w:hideMark/>
          </w:tcPr>
          <w:p w:rsidR="00D043F3" w:rsidRPr="00A24654" w:rsidRDefault="00D043F3" w:rsidP="007D08F1">
            <w:pPr>
              <w:tabs>
                <w:tab w:val="left" w:pos="709"/>
              </w:tabs>
              <w:spacing w:after="0" w:line="240" w:lineRule="auto"/>
              <w:jc w:val="center"/>
              <w:rPr>
                <w:rFonts w:ascii="Times New Roman" w:eastAsia="Times New Roman" w:hAnsi="Times New Roman" w:cs="Times New Roman"/>
                <w:b/>
                <w:bCs/>
                <w:sz w:val="16"/>
                <w:szCs w:val="16"/>
                <w:lang w:eastAsia="ru-RU"/>
              </w:rPr>
            </w:pPr>
            <w:r w:rsidRPr="00A24654">
              <w:rPr>
                <w:rFonts w:ascii="Times New Roman" w:eastAsia="Times New Roman" w:hAnsi="Times New Roman" w:cs="Times New Roman"/>
                <w:b/>
                <w:bCs/>
                <w:sz w:val="16"/>
                <w:szCs w:val="16"/>
                <w:lang w:eastAsia="ru-RU"/>
              </w:rPr>
              <w:t>Структура неналоговых доходов бюджета</w:t>
            </w:r>
          </w:p>
        </w:tc>
        <w:tc>
          <w:tcPr>
            <w:tcW w:w="938" w:type="pct"/>
            <w:vMerge w:val="restart"/>
            <w:shd w:val="clear" w:color="auto" w:fill="auto"/>
            <w:vAlign w:val="center"/>
            <w:hideMark/>
          </w:tcPr>
          <w:p w:rsidR="00D043F3" w:rsidRPr="00A24654" w:rsidRDefault="00D043F3" w:rsidP="007D08F1">
            <w:pPr>
              <w:tabs>
                <w:tab w:val="left" w:pos="709"/>
              </w:tabs>
              <w:spacing w:after="0" w:line="240" w:lineRule="auto"/>
              <w:jc w:val="center"/>
              <w:rPr>
                <w:rFonts w:ascii="Times New Roman" w:eastAsia="Times New Roman" w:hAnsi="Times New Roman" w:cs="Times New Roman"/>
                <w:b/>
                <w:bCs/>
                <w:sz w:val="16"/>
                <w:szCs w:val="16"/>
                <w:lang w:eastAsia="ru-RU"/>
              </w:rPr>
            </w:pPr>
            <w:r w:rsidRPr="00A24654">
              <w:rPr>
                <w:rFonts w:ascii="Times New Roman" w:eastAsia="Times New Roman" w:hAnsi="Times New Roman" w:cs="Times New Roman"/>
                <w:b/>
                <w:bCs/>
                <w:sz w:val="16"/>
                <w:szCs w:val="16"/>
                <w:lang w:eastAsia="ru-RU"/>
              </w:rPr>
              <w:t>Оценка ожидаемого исполнения доходов бюджета</w:t>
            </w:r>
          </w:p>
          <w:p w:rsidR="00D043F3" w:rsidRPr="00A24654" w:rsidRDefault="00D043F3" w:rsidP="007D08F1">
            <w:pPr>
              <w:tabs>
                <w:tab w:val="left" w:pos="709"/>
              </w:tabs>
              <w:spacing w:after="0" w:line="240" w:lineRule="auto"/>
              <w:jc w:val="center"/>
              <w:rPr>
                <w:rFonts w:ascii="Times New Roman" w:eastAsia="Times New Roman" w:hAnsi="Times New Roman" w:cs="Times New Roman"/>
                <w:b/>
                <w:bCs/>
                <w:sz w:val="16"/>
                <w:szCs w:val="16"/>
                <w:lang w:eastAsia="ru-RU"/>
              </w:rPr>
            </w:pPr>
            <w:r w:rsidRPr="00A24654">
              <w:rPr>
                <w:rFonts w:ascii="Times New Roman" w:eastAsia="Times New Roman" w:hAnsi="Times New Roman" w:cs="Times New Roman"/>
                <w:b/>
                <w:bCs/>
                <w:sz w:val="16"/>
                <w:szCs w:val="16"/>
                <w:lang w:eastAsia="ru-RU"/>
              </w:rPr>
              <w:t>в 2021 году</w:t>
            </w:r>
          </w:p>
        </w:tc>
        <w:tc>
          <w:tcPr>
            <w:tcW w:w="488" w:type="pct"/>
            <w:vMerge w:val="restart"/>
            <w:shd w:val="clear" w:color="auto" w:fill="auto"/>
            <w:vAlign w:val="center"/>
            <w:hideMark/>
          </w:tcPr>
          <w:p w:rsidR="00D043F3" w:rsidRPr="00A24654" w:rsidRDefault="00D043F3" w:rsidP="007D08F1">
            <w:pPr>
              <w:tabs>
                <w:tab w:val="left" w:pos="709"/>
              </w:tabs>
              <w:spacing w:after="0" w:line="240" w:lineRule="auto"/>
              <w:jc w:val="center"/>
              <w:rPr>
                <w:rFonts w:ascii="Times New Roman" w:eastAsia="Times New Roman" w:hAnsi="Times New Roman" w:cs="Times New Roman"/>
                <w:b/>
                <w:bCs/>
                <w:sz w:val="16"/>
                <w:szCs w:val="16"/>
                <w:lang w:eastAsia="ru-RU"/>
              </w:rPr>
            </w:pPr>
            <w:r w:rsidRPr="00A24654">
              <w:rPr>
                <w:rFonts w:ascii="Times New Roman" w:eastAsia="Times New Roman" w:hAnsi="Times New Roman" w:cs="Times New Roman"/>
                <w:b/>
                <w:bCs/>
                <w:sz w:val="16"/>
                <w:szCs w:val="16"/>
                <w:lang w:eastAsia="ru-RU"/>
              </w:rPr>
              <w:t>2022 год</w:t>
            </w:r>
          </w:p>
        </w:tc>
        <w:tc>
          <w:tcPr>
            <w:tcW w:w="1241" w:type="pct"/>
            <w:gridSpan w:val="2"/>
            <w:shd w:val="clear" w:color="auto" w:fill="auto"/>
            <w:vAlign w:val="center"/>
            <w:hideMark/>
          </w:tcPr>
          <w:p w:rsidR="00D043F3" w:rsidRPr="00A24654" w:rsidRDefault="00D043F3" w:rsidP="007D08F1">
            <w:pPr>
              <w:tabs>
                <w:tab w:val="left" w:pos="709"/>
              </w:tabs>
              <w:spacing w:after="0" w:line="240" w:lineRule="auto"/>
              <w:jc w:val="center"/>
              <w:rPr>
                <w:rFonts w:ascii="Times New Roman" w:eastAsia="Times New Roman" w:hAnsi="Times New Roman" w:cs="Times New Roman"/>
                <w:b/>
                <w:bCs/>
                <w:sz w:val="16"/>
                <w:szCs w:val="16"/>
                <w:lang w:eastAsia="ru-RU"/>
              </w:rPr>
            </w:pPr>
            <w:r w:rsidRPr="00A24654">
              <w:rPr>
                <w:rFonts w:ascii="Times New Roman" w:eastAsia="Times New Roman" w:hAnsi="Times New Roman" w:cs="Times New Roman"/>
                <w:b/>
                <w:bCs/>
                <w:sz w:val="16"/>
                <w:szCs w:val="16"/>
                <w:lang w:eastAsia="ru-RU"/>
              </w:rPr>
              <w:t xml:space="preserve">2022 год к оценке </w:t>
            </w:r>
            <w:r w:rsidRPr="00A24654">
              <w:rPr>
                <w:rFonts w:ascii="Times New Roman" w:eastAsia="Times New Roman" w:hAnsi="Times New Roman" w:cs="Times New Roman"/>
                <w:b/>
                <w:bCs/>
                <w:sz w:val="16"/>
                <w:szCs w:val="16"/>
                <w:lang w:val="en-US" w:eastAsia="ru-RU"/>
              </w:rPr>
              <w:t xml:space="preserve">                 </w:t>
            </w:r>
            <w:r w:rsidRPr="00A24654">
              <w:rPr>
                <w:rFonts w:ascii="Times New Roman" w:eastAsia="Times New Roman" w:hAnsi="Times New Roman" w:cs="Times New Roman"/>
                <w:b/>
                <w:bCs/>
                <w:sz w:val="16"/>
                <w:szCs w:val="16"/>
                <w:lang w:eastAsia="ru-RU"/>
              </w:rPr>
              <w:t>2021 года</w:t>
            </w:r>
          </w:p>
        </w:tc>
        <w:tc>
          <w:tcPr>
            <w:tcW w:w="541" w:type="pct"/>
            <w:vMerge w:val="restart"/>
            <w:shd w:val="clear" w:color="auto" w:fill="auto"/>
            <w:vAlign w:val="center"/>
            <w:hideMark/>
          </w:tcPr>
          <w:p w:rsidR="00D043F3" w:rsidRPr="00A24654" w:rsidRDefault="00D043F3" w:rsidP="007D08F1">
            <w:pPr>
              <w:tabs>
                <w:tab w:val="left" w:pos="709"/>
              </w:tabs>
              <w:spacing w:after="0" w:line="240" w:lineRule="auto"/>
              <w:jc w:val="center"/>
              <w:rPr>
                <w:rFonts w:ascii="Times New Roman" w:eastAsia="Times New Roman" w:hAnsi="Times New Roman" w:cs="Times New Roman"/>
                <w:b/>
                <w:bCs/>
                <w:sz w:val="16"/>
                <w:szCs w:val="16"/>
                <w:lang w:eastAsia="ru-RU"/>
              </w:rPr>
            </w:pPr>
            <w:r w:rsidRPr="00A24654">
              <w:rPr>
                <w:rFonts w:ascii="Times New Roman" w:eastAsia="Times New Roman" w:hAnsi="Times New Roman" w:cs="Times New Roman"/>
                <w:b/>
                <w:bCs/>
                <w:sz w:val="16"/>
                <w:szCs w:val="16"/>
                <w:lang w:eastAsia="ru-RU"/>
              </w:rPr>
              <w:t>2023 год</w:t>
            </w:r>
          </w:p>
        </w:tc>
        <w:tc>
          <w:tcPr>
            <w:tcW w:w="542" w:type="pct"/>
            <w:vMerge w:val="restart"/>
            <w:shd w:val="clear" w:color="auto" w:fill="auto"/>
            <w:vAlign w:val="center"/>
            <w:hideMark/>
          </w:tcPr>
          <w:p w:rsidR="00D043F3" w:rsidRPr="00A24654" w:rsidRDefault="00D043F3" w:rsidP="007D08F1">
            <w:pPr>
              <w:tabs>
                <w:tab w:val="left" w:pos="709"/>
              </w:tabs>
              <w:spacing w:after="0" w:line="240" w:lineRule="auto"/>
              <w:jc w:val="center"/>
              <w:rPr>
                <w:rFonts w:ascii="Times New Roman" w:eastAsia="Times New Roman" w:hAnsi="Times New Roman" w:cs="Times New Roman"/>
                <w:b/>
                <w:bCs/>
                <w:sz w:val="16"/>
                <w:szCs w:val="16"/>
                <w:lang w:eastAsia="ru-RU"/>
              </w:rPr>
            </w:pPr>
            <w:r w:rsidRPr="00A24654">
              <w:rPr>
                <w:rFonts w:ascii="Times New Roman" w:eastAsia="Times New Roman" w:hAnsi="Times New Roman" w:cs="Times New Roman"/>
                <w:b/>
                <w:bCs/>
                <w:sz w:val="16"/>
                <w:szCs w:val="16"/>
                <w:lang w:eastAsia="ru-RU"/>
              </w:rPr>
              <w:t>2024 год</w:t>
            </w:r>
          </w:p>
        </w:tc>
      </w:tr>
      <w:tr w:rsidR="00D043F3" w:rsidRPr="00A24654" w:rsidTr="007D08F1">
        <w:trPr>
          <w:trHeight w:val="97"/>
        </w:trPr>
        <w:tc>
          <w:tcPr>
            <w:tcW w:w="1250" w:type="pct"/>
            <w:vMerge/>
            <w:shd w:val="clear" w:color="auto" w:fill="auto"/>
            <w:vAlign w:val="center"/>
            <w:hideMark/>
          </w:tcPr>
          <w:p w:rsidR="00D043F3" w:rsidRPr="00A24654" w:rsidRDefault="00D043F3" w:rsidP="007D08F1">
            <w:pPr>
              <w:tabs>
                <w:tab w:val="left" w:pos="709"/>
              </w:tabs>
              <w:spacing w:after="0" w:line="240" w:lineRule="auto"/>
              <w:jc w:val="center"/>
              <w:rPr>
                <w:rFonts w:ascii="Times New Roman" w:eastAsia="Times New Roman" w:hAnsi="Times New Roman" w:cs="Times New Roman"/>
                <w:b/>
                <w:bCs/>
                <w:sz w:val="16"/>
                <w:szCs w:val="16"/>
                <w:lang w:eastAsia="ru-RU"/>
              </w:rPr>
            </w:pPr>
          </w:p>
        </w:tc>
        <w:tc>
          <w:tcPr>
            <w:tcW w:w="938" w:type="pct"/>
            <w:vMerge/>
            <w:shd w:val="clear" w:color="auto" w:fill="auto"/>
            <w:vAlign w:val="center"/>
            <w:hideMark/>
          </w:tcPr>
          <w:p w:rsidR="00D043F3" w:rsidRPr="00A24654" w:rsidRDefault="00D043F3" w:rsidP="007D08F1">
            <w:pPr>
              <w:tabs>
                <w:tab w:val="left" w:pos="709"/>
              </w:tabs>
              <w:spacing w:after="0" w:line="240" w:lineRule="auto"/>
              <w:jc w:val="center"/>
              <w:rPr>
                <w:rFonts w:ascii="Times New Roman" w:eastAsia="Times New Roman" w:hAnsi="Times New Roman" w:cs="Times New Roman"/>
                <w:b/>
                <w:bCs/>
                <w:sz w:val="16"/>
                <w:szCs w:val="16"/>
                <w:lang w:eastAsia="ru-RU"/>
              </w:rPr>
            </w:pPr>
          </w:p>
        </w:tc>
        <w:tc>
          <w:tcPr>
            <w:tcW w:w="488" w:type="pct"/>
            <w:vMerge/>
            <w:shd w:val="clear" w:color="auto" w:fill="auto"/>
            <w:vAlign w:val="center"/>
            <w:hideMark/>
          </w:tcPr>
          <w:p w:rsidR="00D043F3" w:rsidRPr="00A24654" w:rsidRDefault="00D043F3" w:rsidP="007D08F1">
            <w:pPr>
              <w:tabs>
                <w:tab w:val="left" w:pos="709"/>
              </w:tabs>
              <w:spacing w:after="0" w:line="240" w:lineRule="auto"/>
              <w:jc w:val="center"/>
              <w:rPr>
                <w:rFonts w:ascii="Times New Roman" w:eastAsia="Times New Roman" w:hAnsi="Times New Roman" w:cs="Times New Roman"/>
                <w:b/>
                <w:bCs/>
                <w:sz w:val="16"/>
                <w:szCs w:val="16"/>
                <w:lang w:eastAsia="ru-RU"/>
              </w:rPr>
            </w:pPr>
          </w:p>
        </w:tc>
        <w:tc>
          <w:tcPr>
            <w:tcW w:w="776" w:type="pct"/>
            <w:shd w:val="clear" w:color="auto" w:fill="auto"/>
            <w:vAlign w:val="center"/>
            <w:hideMark/>
          </w:tcPr>
          <w:p w:rsidR="00D043F3" w:rsidRPr="00A24654" w:rsidRDefault="00D043F3" w:rsidP="007D08F1">
            <w:pPr>
              <w:tabs>
                <w:tab w:val="left" w:pos="709"/>
              </w:tabs>
              <w:spacing w:after="0" w:line="240" w:lineRule="auto"/>
              <w:jc w:val="center"/>
              <w:rPr>
                <w:rFonts w:ascii="Times New Roman" w:eastAsia="Times New Roman" w:hAnsi="Times New Roman" w:cs="Times New Roman"/>
                <w:b/>
                <w:bCs/>
                <w:sz w:val="16"/>
                <w:szCs w:val="16"/>
                <w:lang w:eastAsia="ru-RU"/>
              </w:rPr>
            </w:pPr>
            <w:r w:rsidRPr="00A24654">
              <w:rPr>
                <w:rFonts w:ascii="Times New Roman" w:eastAsia="Times New Roman" w:hAnsi="Times New Roman" w:cs="Times New Roman"/>
                <w:b/>
                <w:bCs/>
                <w:sz w:val="16"/>
                <w:szCs w:val="16"/>
                <w:lang w:eastAsia="ru-RU"/>
              </w:rPr>
              <w:t>абсолютные изменения</w:t>
            </w:r>
          </w:p>
          <w:p w:rsidR="00D043F3" w:rsidRPr="00A24654" w:rsidRDefault="00D043F3" w:rsidP="007D08F1">
            <w:pPr>
              <w:tabs>
                <w:tab w:val="left" w:pos="709"/>
              </w:tabs>
              <w:spacing w:after="0" w:line="240" w:lineRule="auto"/>
              <w:jc w:val="center"/>
              <w:rPr>
                <w:rFonts w:ascii="Times New Roman" w:eastAsia="Times New Roman" w:hAnsi="Times New Roman" w:cs="Times New Roman"/>
                <w:b/>
                <w:bCs/>
                <w:sz w:val="16"/>
                <w:szCs w:val="16"/>
                <w:lang w:eastAsia="ru-RU"/>
              </w:rPr>
            </w:pPr>
            <w:r w:rsidRPr="00A24654">
              <w:rPr>
                <w:rFonts w:ascii="Times New Roman" w:eastAsia="Times New Roman" w:hAnsi="Times New Roman" w:cs="Times New Roman"/>
                <w:b/>
                <w:bCs/>
                <w:sz w:val="16"/>
                <w:szCs w:val="16"/>
                <w:lang w:eastAsia="ru-RU"/>
              </w:rPr>
              <w:t>(+;-)</w:t>
            </w:r>
          </w:p>
        </w:tc>
        <w:tc>
          <w:tcPr>
            <w:tcW w:w="465" w:type="pct"/>
            <w:shd w:val="clear" w:color="auto" w:fill="auto"/>
            <w:vAlign w:val="center"/>
            <w:hideMark/>
          </w:tcPr>
          <w:p w:rsidR="00D043F3" w:rsidRPr="00A24654" w:rsidRDefault="00D043F3" w:rsidP="007D08F1">
            <w:pPr>
              <w:tabs>
                <w:tab w:val="left" w:pos="709"/>
              </w:tabs>
              <w:spacing w:after="0" w:line="240" w:lineRule="auto"/>
              <w:jc w:val="center"/>
              <w:rPr>
                <w:rFonts w:ascii="Times New Roman" w:eastAsia="Times New Roman" w:hAnsi="Times New Roman" w:cs="Times New Roman"/>
                <w:b/>
                <w:bCs/>
                <w:sz w:val="16"/>
                <w:szCs w:val="16"/>
                <w:lang w:eastAsia="ru-RU"/>
              </w:rPr>
            </w:pPr>
            <w:r w:rsidRPr="00A24654">
              <w:rPr>
                <w:rFonts w:ascii="Times New Roman" w:eastAsia="Times New Roman" w:hAnsi="Times New Roman" w:cs="Times New Roman"/>
                <w:b/>
                <w:bCs/>
                <w:sz w:val="16"/>
                <w:szCs w:val="16"/>
                <w:lang w:eastAsia="ru-RU"/>
              </w:rPr>
              <w:t>в %</w:t>
            </w:r>
          </w:p>
        </w:tc>
        <w:tc>
          <w:tcPr>
            <w:tcW w:w="541" w:type="pct"/>
            <w:vMerge/>
            <w:shd w:val="clear" w:color="auto" w:fill="auto"/>
            <w:vAlign w:val="center"/>
            <w:hideMark/>
          </w:tcPr>
          <w:p w:rsidR="00D043F3" w:rsidRPr="00A24654" w:rsidRDefault="00D043F3" w:rsidP="007D08F1">
            <w:pPr>
              <w:tabs>
                <w:tab w:val="left" w:pos="709"/>
              </w:tabs>
              <w:spacing w:after="0" w:line="240" w:lineRule="auto"/>
              <w:jc w:val="center"/>
              <w:rPr>
                <w:rFonts w:ascii="Times New Roman" w:eastAsia="Times New Roman" w:hAnsi="Times New Roman" w:cs="Times New Roman"/>
                <w:b/>
                <w:bCs/>
                <w:sz w:val="16"/>
                <w:szCs w:val="16"/>
                <w:lang w:eastAsia="ru-RU"/>
              </w:rPr>
            </w:pPr>
          </w:p>
        </w:tc>
        <w:tc>
          <w:tcPr>
            <w:tcW w:w="542" w:type="pct"/>
            <w:vMerge/>
            <w:shd w:val="clear" w:color="auto" w:fill="auto"/>
            <w:vAlign w:val="center"/>
            <w:hideMark/>
          </w:tcPr>
          <w:p w:rsidR="00D043F3" w:rsidRPr="00A24654" w:rsidRDefault="00D043F3" w:rsidP="007D08F1">
            <w:pPr>
              <w:tabs>
                <w:tab w:val="left" w:pos="709"/>
              </w:tabs>
              <w:spacing w:after="0" w:line="240" w:lineRule="auto"/>
              <w:jc w:val="center"/>
              <w:rPr>
                <w:rFonts w:ascii="Times New Roman" w:eastAsia="Times New Roman" w:hAnsi="Times New Roman" w:cs="Times New Roman"/>
                <w:b/>
                <w:bCs/>
                <w:sz w:val="16"/>
                <w:szCs w:val="16"/>
                <w:lang w:eastAsia="ru-RU"/>
              </w:rPr>
            </w:pPr>
          </w:p>
        </w:tc>
      </w:tr>
      <w:tr w:rsidR="00D043F3" w:rsidRPr="00A24654" w:rsidTr="007D08F1">
        <w:trPr>
          <w:trHeight w:val="91"/>
        </w:trPr>
        <w:tc>
          <w:tcPr>
            <w:tcW w:w="1250" w:type="pct"/>
            <w:shd w:val="clear" w:color="auto" w:fill="auto"/>
            <w:vAlign w:val="center"/>
            <w:hideMark/>
          </w:tcPr>
          <w:p w:rsidR="00D043F3" w:rsidRPr="00A24654" w:rsidRDefault="00D043F3" w:rsidP="007D08F1">
            <w:pPr>
              <w:tabs>
                <w:tab w:val="left" w:pos="709"/>
              </w:tabs>
              <w:spacing w:after="0" w:line="240" w:lineRule="auto"/>
              <w:jc w:val="center"/>
              <w:rPr>
                <w:rFonts w:ascii="Times New Roman" w:eastAsia="Times New Roman" w:hAnsi="Times New Roman" w:cs="Times New Roman"/>
                <w:b/>
                <w:bCs/>
                <w:sz w:val="16"/>
                <w:szCs w:val="16"/>
                <w:lang w:eastAsia="ru-RU"/>
              </w:rPr>
            </w:pPr>
            <w:r w:rsidRPr="00A24654">
              <w:rPr>
                <w:rFonts w:ascii="Times New Roman" w:eastAsia="Times New Roman" w:hAnsi="Times New Roman" w:cs="Times New Roman"/>
                <w:b/>
                <w:bCs/>
                <w:sz w:val="16"/>
                <w:szCs w:val="16"/>
                <w:lang w:eastAsia="ru-RU"/>
              </w:rPr>
              <w:t>Неналоговые доходы, в том числе</w:t>
            </w:r>
          </w:p>
        </w:tc>
        <w:tc>
          <w:tcPr>
            <w:tcW w:w="938" w:type="pct"/>
            <w:shd w:val="clear" w:color="auto" w:fill="auto"/>
            <w:vAlign w:val="center"/>
            <w:hideMark/>
          </w:tcPr>
          <w:p w:rsidR="00D043F3" w:rsidRPr="00A24654" w:rsidRDefault="00D043F3" w:rsidP="00514B53">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108,0</w:t>
            </w:r>
          </w:p>
        </w:tc>
        <w:tc>
          <w:tcPr>
            <w:tcW w:w="488" w:type="pct"/>
            <w:shd w:val="clear" w:color="auto" w:fill="auto"/>
            <w:vAlign w:val="center"/>
            <w:hideMark/>
          </w:tcPr>
          <w:p w:rsidR="00D043F3" w:rsidRPr="00A24654" w:rsidRDefault="00D043F3" w:rsidP="007D08F1">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106,3</w:t>
            </w:r>
          </w:p>
        </w:tc>
        <w:tc>
          <w:tcPr>
            <w:tcW w:w="776" w:type="pct"/>
            <w:shd w:val="clear" w:color="auto" w:fill="auto"/>
            <w:vAlign w:val="center"/>
            <w:hideMark/>
          </w:tcPr>
          <w:p w:rsidR="00D043F3" w:rsidRPr="00A24654" w:rsidRDefault="00D043F3" w:rsidP="007D08F1">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-1,7</w:t>
            </w:r>
          </w:p>
        </w:tc>
        <w:tc>
          <w:tcPr>
            <w:tcW w:w="465" w:type="pct"/>
            <w:shd w:val="clear" w:color="auto" w:fill="auto"/>
            <w:vAlign w:val="center"/>
            <w:hideMark/>
          </w:tcPr>
          <w:p w:rsidR="00D043F3" w:rsidRPr="00A24654" w:rsidRDefault="00D043F3" w:rsidP="007D08F1">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-1,6</w:t>
            </w:r>
          </w:p>
        </w:tc>
        <w:tc>
          <w:tcPr>
            <w:tcW w:w="541" w:type="pct"/>
            <w:shd w:val="clear" w:color="auto" w:fill="auto"/>
            <w:vAlign w:val="center"/>
            <w:hideMark/>
          </w:tcPr>
          <w:p w:rsidR="00D043F3" w:rsidRPr="00A24654" w:rsidRDefault="00D043F3" w:rsidP="007D08F1">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106,3</w:t>
            </w:r>
          </w:p>
        </w:tc>
        <w:tc>
          <w:tcPr>
            <w:tcW w:w="542" w:type="pct"/>
            <w:shd w:val="clear" w:color="auto" w:fill="auto"/>
            <w:vAlign w:val="center"/>
            <w:hideMark/>
          </w:tcPr>
          <w:p w:rsidR="00D043F3" w:rsidRPr="00A24654" w:rsidRDefault="00D043F3" w:rsidP="007D08F1">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106,3</w:t>
            </w:r>
          </w:p>
        </w:tc>
      </w:tr>
      <w:tr w:rsidR="00D043F3" w:rsidRPr="00A24654" w:rsidTr="007D08F1">
        <w:trPr>
          <w:trHeight w:val="131"/>
        </w:trPr>
        <w:tc>
          <w:tcPr>
            <w:tcW w:w="1250" w:type="pct"/>
            <w:shd w:val="clear" w:color="auto" w:fill="auto"/>
            <w:vAlign w:val="center"/>
            <w:hideMark/>
          </w:tcPr>
          <w:p w:rsidR="00D043F3" w:rsidRPr="00A24654" w:rsidRDefault="00D043F3" w:rsidP="007D08F1">
            <w:pPr>
              <w:tabs>
                <w:tab w:val="left" w:pos="709"/>
              </w:tabs>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доходы от использования имущества, находящегося в муниципальной собственности</w:t>
            </w:r>
          </w:p>
        </w:tc>
        <w:tc>
          <w:tcPr>
            <w:tcW w:w="938" w:type="pct"/>
            <w:shd w:val="clear" w:color="auto" w:fill="auto"/>
            <w:vAlign w:val="center"/>
            <w:hideMark/>
          </w:tcPr>
          <w:p w:rsidR="00D043F3" w:rsidRPr="00A24654" w:rsidRDefault="00D043F3" w:rsidP="007D08F1">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90,</w:t>
            </w:r>
            <w:r w:rsidR="00514B53">
              <w:rPr>
                <w:rFonts w:ascii="Times New Roman" w:eastAsia="Times New Roman" w:hAnsi="Times New Roman" w:cs="Times New Roman"/>
                <w:bCs/>
                <w:sz w:val="16"/>
                <w:szCs w:val="16"/>
                <w:lang w:eastAsia="ru-RU"/>
              </w:rPr>
              <w:t>0</w:t>
            </w:r>
          </w:p>
        </w:tc>
        <w:tc>
          <w:tcPr>
            <w:tcW w:w="488" w:type="pct"/>
            <w:shd w:val="clear" w:color="auto" w:fill="auto"/>
            <w:noWrap/>
            <w:vAlign w:val="center"/>
            <w:hideMark/>
          </w:tcPr>
          <w:p w:rsidR="00D043F3" w:rsidRPr="00A24654" w:rsidRDefault="00D043F3" w:rsidP="007D08F1">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91,8</w:t>
            </w:r>
          </w:p>
        </w:tc>
        <w:tc>
          <w:tcPr>
            <w:tcW w:w="776" w:type="pct"/>
            <w:shd w:val="clear" w:color="auto" w:fill="auto"/>
            <w:vAlign w:val="center"/>
            <w:hideMark/>
          </w:tcPr>
          <w:p w:rsidR="00D043F3" w:rsidRPr="00A24654" w:rsidRDefault="00D043F3" w:rsidP="007D08F1">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1,8</w:t>
            </w:r>
          </w:p>
        </w:tc>
        <w:tc>
          <w:tcPr>
            <w:tcW w:w="465" w:type="pct"/>
            <w:shd w:val="clear" w:color="auto" w:fill="auto"/>
            <w:vAlign w:val="center"/>
            <w:hideMark/>
          </w:tcPr>
          <w:p w:rsidR="00D043F3" w:rsidRPr="00A24654" w:rsidRDefault="00D043F3" w:rsidP="007D08F1">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2,0</w:t>
            </w:r>
          </w:p>
        </w:tc>
        <w:tc>
          <w:tcPr>
            <w:tcW w:w="541" w:type="pct"/>
            <w:shd w:val="clear" w:color="auto" w:fill="auto"/>
            <w:vAlign w:val="center"/>
            <w:hideMark/>
          </w:tcPr>
          <w:p w:rsidR="00D043F3" w:rsidRPr="00A24654" w:rsidRDefault="00D043F3" w:rsidP="007D08F1">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91,8</w:t>
            </w:r>
          </w:p>
        </w:tc>
        <w:tc>
          <w:tcPr>
            <w:tcW w:w="542" w:type="pct"/>
            <w:shd w:val="clear" w:color="auto" w:fill="auto"/>
            <w:vAlign w:val="center"/>
            <w:hideMark/>
          </w:tcPr>
          <w:p w:rsidR="00D043F3" w:rsidRPr="00A24654" w:rsidRDefault="00D043F3" w:rsidP="007D08F1">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91,8</w:t>
            </w:r>
          </w:p>
        </w:tc>
      </w:tr>
      <w:tr w:rsidR="00D043F3" w:rsidRPr="00A24654" w:rsidTr="007D08F1">
        <w:trPr>
          <w:trHeight w:val="126"/>
        </w:trPr>
        <w:tc>
          <w:tcPr>
            <w:tcW w:w="1250" w:type="pct"/>
            <w:shd w:val="clear" w:color="auto" w:fill="auto"/>
            <w:vAlign w:val="center"/>
            <w:hideMark/>
          </w:tcPr>
          <w:p w:rsidR="00D043F3" w:rsidRPr="00A24654" w:rsidRDefault="00D043F3" w:rsidP="007D08F1">
            <w:pPr>
              <w:tabs>
                <w:tab w:val="left" w:pos="709"/>
              </w:tabs>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прочие доходы от оказания платных услуг, компенсации затрат государства</w:t>
            </w:r>
          </w:p>
        </w:tc>
        <w:tc>
          <w:tcPr>
            <w:tcW w:w="938" w:type="pct"/>
            <w:shd w:val="clear" w:color="auto" w:fill="auto"/>
            <w:vAlign w:val="center"/>
            <w:hideMark/>
          </w:tcPr>
          <w:p w:rsidR="00D043F3" w:rsidRPr="00A24654" w:rsidRDefault="00D043F3" w:rsidP="007D08F1">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18,0</w:t>
            </w:r>
          </w:p>
        </w:tc>
        <w:tc>
          <w:tcPr>
            <w:tcW w:w="488" w:type="pct"/>
            <w:shd w:val="clear" w:color="auto" w:fill="auto"/>
            <w:noWrap/>
            <w:vAlign w:val="center"/>
            <w:hideMark/>
          </w:tcPr>
          <w:p w:rsidR="00D043F3" w:rsidRPr="00A24654" w:rsidRDefault="00D043F3" w:rsidP="007D08F1">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14,5</w:t>
            </w:r>
          </w:p>
        </w:tc>
        <w:tc>
          <w:tcPr>
            <w:tcW w:w="776" w:type="pct"/>
            <w:shd w:val="clear" w:color="auto" w:fill="auto"/>
            <w:vAlign w:val="center"/>
            <w:hideMark/>
          </w:tcPr>
          <w:p w:rsidR="00D043F3" w:rsidRPr="00A24654" w:rsidRDefault="00D043F3" w:rsidP="007D08F1">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-3,5</w:t>
            </w:r>
          </w:p>
        </w:tc>
        <w:tc>
          <w:tcPr>
            <w:tcW w:w="465" w:type="pct"/>
            <w:shd w:val="clear" w:color="auto" w:fill="auto"/>
            <w:vAlign w:val="center"/>
            <w:hideMark/>
          </w:tcPr>
          <w:p w:rsidR="00D043F3" w:rsidRPr="00A24654" w:rsidRDefault="00D043F3" w:rsidP="007D08F1">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-19,4</w:t>
            </w:r>
          </w:p>
        </w:tc>
        <w:tc>
          <w:tcPr>
            <w:tcW w:w="541" w:type="pct"/>
            <w:shd w:val="clear" w:color="auto" w:fill="auto"/>
            <w:vAlign w:val="center"/>
            <w:hideMark/>
          </w:tcPr>
          <w:p w:rsidR="00D043F3" w:rsidRPr="00A24654" w:rsidRDefault="00D043F3" w:rsidP="007D08F1">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14,5</w:t>
            </w:r>
          </w:p>
        </w:tc>
        <w:tc>
          <w:tcPr>
            <w:tcW w:w="542" w:type="pct"/>
            <w:shd w:val="clear" w:color="auto" w:fill="auto"/>
            <w:vAlign w:val="center"/>
            <w:hideMark/>
          </w:tcPr>
          <w:p w:rsidR="00D043F3" w:rsidRPr="00A24654" w:rsidRDefault="00D043F3" w:rsidP="007D08F1">
            <w:pPr>
              <w:spacing w:after="0" w:line="240" w:lineRule="auto"/>
              <w:jc w:val="center"/>
              <w:rPr>
                <w:rFonts w:ascii="Times New Roman" w:eastAsia="Times New Roman" w:hAnsi="Times New Roman" w:cs="Times New Roman"/>
                <w:bCs/>
                <w:sz w:val="16"/>
                <w:szCs w:val="16"/>
                <w:lang w:eastAsia="ru-RU"/>
              </w:rPr>
            </w:pPr>
            <w:r w:rsidRPr="00A24654">
              <w:rPr>
                <w:rFonts w:ascii="Times New Roman" w:eastAsia="Times New Roman" w:hAnsi="Times New Roman" w:cs="Times New Roman"/>
                <w:bCs/>
                <w:sz w:val="16"/>
                <w:szCs w:val="16"/>
                <w:lang w:eastAsia="ru-RU"/>
              </w:rPr>
              <w:t>14,5</w:t>
            </w:r>
          </w:p>
        </w:tc>
      </w:tr>
    </w:tbl>
    <w:p w:rsidR="00D043F3" w:rsidRPr="001E42CA" w:rsidRDefault="00D043F3" w:rsidP="00D043F3">
      <w:pPr>
        <w:spacing w:after="0" w:line="240" w:lineRule="auto"/>
        <w:ind w:firstLine="709"/>
        <w:jc w:val="both"/>
        <w:rPr>
          <w:rFonts w:ascii="Times New Roman" w:eastAsia="Times New Roman" w:hAnsi="Times New Roman" w:cs="Times New Roman"/>
          <w:color w:val="FF0000"/>
          <w:sz w:val="28"/>
          <w:szCs w:val="28"/>
          <w:highlight w:val="yellow"/>
          <w:lang w:eastAsia="ru-RU"/>
        </w:rPr>
      </w:pPr>
    </w:p>
    <w:p w:rsidR="00D043F3" w:rsidRPr="0000699A" w:rsidRDefault="00D043F3" w:rsidP="00D043F3">
      <w:pPr>
        <w:spacing w:after="0" w:line="240" w:lineRule="auto"/>
        <w:ind w:firstLine="709"/>
        <w:jc w:val="both"/>
        <w:rPr>
          <w:rFonts w:ascii="Times New Roman" w:hAnsi="Times New Roman" w:cs="Times New Roman"/>
          <w:sz w:val="28"/>
          <w:szCs w:val="28"/>
        </w:rPr>
      </w:pPr>
      <w:r w:rsidRPr="00752E0A">
        <w:rPr>
          <w:rFonts w:ascii="Times New Roman" w:hAnsi="Times New Roman" w:cs="Times New Roman"/>
          <w:sz w:val="28"/>
          <w:szCs w:val="28"/>
        </w:rPr>
        <w:t>Доля неналоговых доходов в структуре доходов бюджета поселения ос</w:t>
      </w:r>
      <w:r w:rsidRPr="0000699A">
        <w:rPr>
          <w:rFonts w:ascii="Times New Roman" w:hAnsi="Times New Roman" w:cs="Times New Roman"/>
          <w:sz w:val="28"/>
          <w:szCs w:val="28"/>
        </w:rPr>
        <w:t>талась неизменной и составила 0,5 % на каждый год.</w:t>
      </w:r>
    </w:p>
    <w:p w:rsidR="00D043F3" w:rsidRPr="006124C3" w:rsidRDefault="00D043F3" w:rsidP="00D043F3">
      <w:pPr>
        <w:spacing w:after="0" w:line="240" w:lineRule="auto"/>
        <w:ind w:firstLine="709"/>
        <w:jc w:val="both"/>
        <w:rPr>
          <w:rFonts w:ascii="Times New Roman" w:hAnsi="Times New Roman" w:cs="Times New Roman"/>
          <w:sz w:val="28"/>
          <w:szCs w:val="28"/>
        </w:rPr>
      </w:pPr>
      <w:r w:rsidRPr="0000699A">
        <w:rPr>
          <w:rFonts w:ascii="Times New Roman" w:hAnsi="Times New Roman" w:cs="Times New Roman"/>
          <w:sz w:val="28"/>
          <w:szCs w:val="28"/>
        </w:rPr>
        <w:t xml:space="preserve">В структуре неналоговых доходов бюджета на 2022 год                            86,4 % составляют доходы от использования имущества, находящегося                 в муниципальной собственности, прочие доходы от оказания платных услуг, компенсации затрат государства составили 13,6 %. На </w:t>
      </w:r>
      <w:r>
        <w:rPr>
          <w:rFonts w:ascii="Times New Roman" w:hAnsi="Times New Roman" w:cs="Times New Roman"/>
          <w:sz w:val="28"/>
          <w:szCs w:val="28"/>
        </w:rPr>
        <w:t>плановый период 2023 и 2024 годов</w:t>
      </w:r>
      <w:r w:rsidRPr="0000699A">
        <w:rPr>
          <w:rFonts w:ascii="Times New Roman" w:hAnsi="Times New Roman" w:cs="Times New Roman"/>
          <w:sz w:val="28"/>
          <w:szCs w:val="28"/>
        </w:rPr>
        <w:t xml:space="preserve"> неналоговые доходы сохраняются на уровне 2022 </w:t>
      </w:r>
      <w:r w:rsidRPr="006124C3">
        <w:rPr>
          <w:rFonts w:ascii="Times New Roman" w:hAnsi="Times New Roman" w:cs="Times New Roman"/>
          <w:sz w:val="28"/>
          <w:szCs w:val="28"/>
        </w:rPr>
        <w:t>года. Расчет прогноза по данным источникам дохода произведен администратором данных платежей – администрацией сельского поселения Кышик.</w:t>
      </w:r>
    </w:p>
    <w:p w:rsidR="00D043F3" w:rsidRPr="006124C3" w:rsidRDefault="00D043F3" w:rsidP="00D043F3">
      <w:pPr>
        <w:spacing w:after="0" w:line="240" w:lineRule="auto"/>
        <w:ind w:firstLine="709"/>
        <w:jc w:val="both"/>
        <w:rPr>
          <w:rFonts w:ascii="Times New Roman" w:hAnsi="Times New Roman" w:cs="Times New Roman"/>
          <w:sz w:val="28"/>
          <w:szCs w:val="28"/>
        </w:rPr>
      </w:pPr>
      <w:r w:rsidRPr="006124C3">
        <w:rPr>
          <w:rFonts w:ascii="Times New Roman" w:hAnsi="Times New Roman" w:cs="Times New Roman"/>
          <w:sz w:val="28"/>
          <w:szCs w:val="28"/>
        </w:rPr>
        <w:t>Доходы от использования имущества, находящегося                                    в муниципальной собственности на 2022 год и плановый период                       2023 и 2024 годы прогнозируются в объеме 91,8 тыс. рублей, что больше ожидаемого исполнения в 2021 году на 1,8 тыс. рублей или 2,0 %.</w:t>
      </w:r>
    </w:p>
    <w:p w:rsidR="00D043F3" w:rsidRPr="006124C3" w:rsidRDefault="00D043F3" w:rsidP="00D043F3">
      <w:pPr>
        <w:spacing w:after="0" w:line="240" w:lineRule="auto"/>
        <w:ind w:firstLine="709"/>
        <w:jc w:val="both"/>
        <w:rPr>
          <w:rFonts w:ascii="Times New Roman" w:hAnsi="Times New Roman" w:cs="Times New Roman"/>
          <w:sz w:val="28"/>
          <w:szCs w:val="28"/>
        </w:rPr>
      </w:pPr>
      <w:r w:rsidRPr="006124C3">
        <w:rPr>
          <w:rFonts w:ascii="Times New Roman" w:hAnsi="Times New Roman" w:cs="Times New Roman"/>
          <w:sz w:val="28"/>
          <w:szCs w:val="28"/>
        </w:rPr>
        <w:t>Прочие доходы от оказания платных услуг, компенсации затрат государства на 2022 год и плановый период 2023 и 2024 годы прогнозируются в объеме 14,5 тыс. рублей, что меньше ожидаемого исполнения бюджета на 2021 год на 3,5 тыс. рублей или 19,4 %.</w:t>
      </w:r>
    </w:p>
    <w:p w:rsidR="00D043F3" w:rsidRDefault="00D043F3" w:rsidP="00D043F3">
      <w:pPr>
        <w:spacing w:after="0" w:line="240" w:lineRule="auto"/>
        <w:ind w:firstLine="709"/>
        <w:jc w:val="both"/>
        <w:rPr>
          <w:rFonts w:ascii="Times New Roman" w:hAnsi="Times New Roman" w:cs="Times New Roman"/>
          <w:sz w:val="28"/>
          <w:szCs w:val="28"/>
        </w:rPr>
      </w:pPr>
      <w:r w:rsidRPr="006124C3">
        <w:rPr>
          <w:rFonts w:ascii="Times New Roman" w:hAnsi="Times New Roman" w:cs="Times New Roman"/>
          <w:sz w:val="28"/>
          <w:szCs w:val="28"/>
        </w:rPr>
        <w:t xml:space="preserve">Поступления иных неналоговых доходов в бюджет сельского поселения Кышик в 2022 году и плановом периоде 2023-2024 годов                                   не прогнозируются. </w:t>
      </w:r>
    </w:p>
    <w:p w:rsidR="00D043F3" w:rsidRDefault="00D043F3" w:rsidP="00D043F3">
      <w:pPr>
        <w:spacing w:after="0" w:line="240" w:lineRule="auto"/>
        <w:ind w:firstLine="709"/>
        <w:jc w:val="both"/>
        <w:rPr>
          <w:rFonts w:ascii="Times New Roman" w:hAnsi="Times New Roman" w:cs="Times New Roman"/>
          <w:sz w:val="28"/>
          <w:szCs w:val="28"/>
        </w:rPr>
      </w:pPr>
    </w:p>
    <w:p w:rsidR="00D043F3" w:rsidRPr="00A3087D" w:rsidRDefault="00D043F3" w:rsidP="00D043F3">
      <w:pPr>
        <w:spacing w:after="0" w:line="240" w:lineRule="auto"/>
        <w:jc w:val="right"/>
        <w:rPr>
          <w:rFonts w:ascii="Times New Roman" w:eastAsia="Times New Roman" w:hAnsi="Times New Roman" w:cs="Times New Roman"/>
          <w:sz w:val="20"/>
          <w:szCs w:val="20"/>
          <w:lang w:eastAsia="ru-RU"/>
        </w:rPr>
      </w:pPr>
      <w:r w:rsidRPr="00A3087D">
        <w:rPr>
          <w:rFonts w:ascii="Times New Roman" w:eastAsia="Times New Roman" w:hAnsi="Times New Roman" w:cs="Times New Roman"/>
          <w:sz w:val="20"/>
          <w:szCs w:val="20"/>
          <w:lang w:eastAsia="ru-RU"/>
        </w:rPr>
        <w:t>Таблица 5</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1063"/>
        <w:gridCol w:w="1134"/>
        <w:gridCol w:w="1134"/>
        <w:gridCol w:w="1130"/>
        <w:gridCol w:w="1279"/>
      </w:tblGrid>
      <w:tr w:rsidR="00D043F3" w:rsidRPr="00A3087D" w:rsidTr="007D08F1">
        <w:trPr>
          <w:trHeight w:val="255"/>
        </w:trPr>
        <w:tc>
          <w:tcPr>
            <w:tcW w:w="1836" w:type="pct"/>
            <w:vMerge w:val="restar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
                <w:bCs/>
                <w:sz w:val="18"/>
                <w:szCs w:val="18"/>
                <w:lang w:eastAsia="ru-RU"/>
              </w:rPr>
            </w:pPr>
            <w:r w:rsidRPr="00A3087D">
              <w:rPr>
                <w:rFonts w:ascii="Times New Roman" w:eastAsia="Times New Roman" w:hAnsi="Times New Roman" w:cs="Times New Roman"/>
                <w:b/>
                <w:bCs/>
                <w:sz w:val="18"/>
                <w:szCs w:val="18"/>
                <w:lang w:eastAsia="ru-RU"/>
              </w:rPr>
              <w:t>Наименование доходов</w:t>
            </w:r>
          </w:p>
        </w:tc>
        <w:tc>
          <w:tcPr>
            <w:tcW w:w="3164" w:type="pct"/>
            <w:gridSpan w:val="5"/>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
                <w:bCs/>
                <w:sz w:val="18"/>
                <w:szCs w:val="18"/>
                <w:lang w:eastAsia="ru-RU"/>
              </w:rPr>
            </w:pPr>
            <w:r w:rsidRPr="00A3087D">
              <w:rPr>
                <w:rFonts w:ascii="Times New Roman" w:eastAsia="Times New Roman" w:hAnsi="Times New Roman" w:cs="Times New Roman"/>
                <w:b/>
                <w:bCs/>
                <w:sz w:val="18"/>
                <w:szCs w:val="18"/>
                <w:lang w:eastAsia="ru-RU"/>
              </w:rPr>
              <w:t>Удельный вес, %</w:t>
            </w:r>
          </w:p>
        </w:tc>
      </w:tr>
      <w:tr w:rsidR="00D043F3" w:rsidRPr="00A3087D" w:rsidTr="007D08F1">
        <w:trPr>
          <w:trHeight w:val="506"/>
        </w:trPr>
        <w:tc>
          <w:tcPr>
            <w:tcW w:w="1836" w:type="pct"/>
            <w:vMerge/>
            <w:vAlign w:val="center"/>
            <w:hideMark/>
          </w:tcPr>
          <w:p w:rsidR="00D043F3" w:rsidRPr="00A3087D" w:rsidRDefault="00D043F3" w:rsidP="007D08F1">
            <w:pPr>
              <w:spacing w:after="0" w:line="240" w:lineRule="auto"/>
              <w:jc w:val="center"/>
              <w:rPr>
                <w:rFonts w:ascii="Times New Roman" w:eastAsia="Times New Roman" w:hAnsi="Times New Roman" w:cs="Times New Roman"/>
                <w:b/>
                <w:bCs/>
                <w:sz w:val="18"/>
                <w:szCs w:val="18"/>
                <w:lang w:eastAsia="ru-RU"/>
              </w:rPr>
            </w:pPr>
          </w:p>
        </w:tc>
        <w:tc>
          <w:tcPr>
            <w:tcW w:w="586"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
                <w:bCs/>
                <w:sz w:val="18"/>
                <w:szCs w:val="18"/>
                <w:lang w:eastAsia="ru-RU"/>
              </w:rPr>
            </w:pPr>
            <w:r w:rsidRPr="00A3087D">
              <w:rPr>
                <w:rFonts w:ascii="Times New Roman" w:eastAsia="Times New Roman" w:hAnsi="Times New Roman" w:cs="Times New Roman"/>
                <w:b/>
                <w:bCs/>
                <w:sz w:val="18"/>
                <w:szCs w:val="18"/>
                <w:lang w:eastAsia="ru-RU"/>
              </w:rPr>
              <w:t>2021 год оценка</w:t>
            </w:r>
          </w:p>
        </w:tc>
        <w:tc>
          <w:tcPr>
            <w:tcW w:w="625"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
                <w:bCs/>
                <w:sz w:val="18"/>
                <w:szCs w:val="18"/>
                <w:lang w:eastAsia="ru-RU"/>
              </w:rPr>
            </w:pPr>
            <w:r w:rsidRPr="00A3087D">
              <w:rPr>
                <w:rFonts w:ascii="Times New Roman" w:eastAsia="Times New Roman" w:hAnsi="Times New Roman" w:cs="Times New Roman"/>
                <w:b/>
                <w:bCs/>
                <w:sz w:val="18"/>
                <w:szCs w:val="18"/>
                <w:lang w:eastAsia="ru-RU"/>
              </w:rPr>
              <w:t>2022 год</w:t>
            </w:r>
          </w:p>
        </w:tc>
        <w:tc>
          <w:tcPr>
            <w:tcW w:w="625"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
                <w:bCs/>
                <w:sz w:val="18"/>
                <w:szCs w:val="18"/>
                <w:lang w:eastAsia="ru-RU"/>
              </w:rPr>
            </w:pPr>
            <w:r w:rsidRPr="00A3087D">
              <w:rPr>
                <w:rFonts w:ascii="Times New Roman" w:eastAsia="Times New Roman" w:hAnsi="Times New Roman" w:cs="Times New Roman"/>
                <w:b/>
                <w:bCs/>
                <w:sz w:val="18"/>
                <w:szCs w:val="18"/>
                <w:lang w:eastAsia="ru-RU"/>
              </w:rPr>
              <w:t>2023 год</w:t>
            </w:r>
          </w:p>
        </w:tc>
        <w:tc>
          <w:tcPr>
            <w:tcW w:w="623"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
                <w:bCs/>
                <w:sz w:val="18"/>
                <w:szCs w:val="18"/>
                <w:lang w:eastAsia="ru-RU"/>
              </w:rPr>
            </w:pPr>
            <w:r w:rsidRPr="00A3087D">
              <w:rPr>
                <w:rFonts w:ascii="Times New Roman" w:eastAsia="Times New Roman" w:hAnsi="Times New Roman" w:cs="Times New Roman"/>
                <w:b/>
                <w:bCs/>
                <w:sz w:val="18"/>
                <w:szCs w:val="18"/>
                <w:lang w:eastAsia="ru-RU"/>
              </w:rPr>
              <w:t>2024 год</w:t>
            </w:r>
          </w:p>
        </w:tc>
        <w:tc>
          <w:tcPr>
            <w:tcW w:w="705"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
                <w:bCs/>
                <w:sz w:val="18"/>
                <w:szCs w:val="18"/>
                <w:lang w:eastAsia="ru-RU"/>
              </w:rPr>
            </w:pPr>
            <w:r w:rsidRPr="00A3087D">
              <w:rPr>
                <w:rFonts w:ascii="Times New Roman" w:eastAsia="Times New Roman" w:hAnsi="Times New Roman" w:cs="Times New Roman"/>
                <w:b/>
                <w:bCs/>
                <w:sz w:val="18"/>
                <w:szCs w:val="18"/>
                <w:lang w:eastAsia="ru-RU"/>
              </w:rPr>
              <w:t>Отклонение 2022 год</w:t>
            </w:r>
            <w:r w:rsidR="00380C31">
              <w:rPr>
                <w:rFonts w:ascii="Times New Roman" w:eastAsia="Times New Roman" w:hAnsi="Times New Roman" w:cs="Times New Roman"/>
                <w:b/>
                <w:bCs/>
                <w:sz w:val="18"/>
                <w:szCs w:val="18"/>
                <w:lang w:eastAsia="ru-RU"/>
              </w:rPr>
              <w:t xml:space="preserve">а             </w:t>
            </w:r>
            <w:r w:rsidRPr="00A3087D">
              <w:rPr>
                <w:rFonts w:ascii="Times New Roman" w:eastAsia="Times New Roman" w:hAnsi="Times New Roman" w:cs="Times New Roman"/>
                <w:b/>
                <w:bCs/>
                <w:sz w:val="18"/>
                <w:szCs w:val="18"/>
                <w:lang w:eastAsia="ru-RU"/>
              </w:rPr>
              <w:t xml:space="preserve"> от оценки 2021 года</w:t>
            </w:r>
          </w:p>
        </w:tc>
      </w:tr>
      <w:tr w:rsidR="00D043F3" w:rsidRPr="00A3087D" w:rsidTr="007D08F1">
        <w:trPr>
          <w:trHeight w:val="113"/>
        </w:trPr>
        <w:tc>
          <w:tcPr>
            <w:tcW w:w="1836"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
                <w:sz w:val="18"/>
                <w:szCs w:val="18"/>
                <w:lang w:eastAsia="ru-RU"/>
              </w:rPr>
            </w:pPr>
            <w:r w:rsidRPr="00A3087D">
              <w:rPr>
                <w:rFonts w:ascii="Times New Roman" w:eastAsia="Times New Roman" w:hAnsi="Times New Roman" w:cs="Times New Roman"/>
                <w:b/>
                <w:sz w:val="18"/>
                <w:szCs w:val="18"/>
                <w:lang w:eastAsia="ru-RU"/>
              </w:rPr>
              <w:t>Неналоговые доходы,</w:t>
            </w:r>
          </w:p>
          <w:p w:rsidR="00D043F3" w:rsidRPr="00A3087D" w:rsidRDefault="00D043F3" w:rsidP="007D08F1">
            <w:pPr>
              <w:spacing w:after="0" w:line="240" w:lineRule="auto"/>
              <w:jc w:val="center"/>
              <w:rPr>
                <w:rFonts w:ascii="Times New Roman" w:eastAsia="Times New Roman" w:hAnsi="Times New Roman" w:cs="Times New Roman"/>
                <w:sz w:val="20"/>
                <w:szCs w:val="20"/>
                <w:lang w:eastAsia="ru-RU"/>
              </w:rPr>
            </w:pPr>
            <w:r w:rsidRPr="00A3087D">
              <w:rPr>
                <w:rFonts w:ascii="Times New Roman" w:eastAsia="Times New Roman" w:hAnsi="Times New Roman" w:cs="Times New Roman"/>
                <w:b/>
                <w:sz w:val="18"/>
                <w:szCs w:val="18"/>
                <w:lang w:eastAsia="ru-RU"/>
              </w:rPr>
              <w:t>в том числе</w:t>
            </w:r>
          </w:p>
        </w:tc>
        <w:tc>
          <w:tcPr>
            <w:tcW w:w="586"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Cs/>
                <w:sz w:val="16"/>
                <w:szCs w:val="16"/>
                <w:lang w:eastAsia="ru-RU"/>
              </w:rPr>
            </w:pPr>
            <w:r w:rsidRPr="00A3087D">
              <w:rPr>
                <w:rFonts w:ascii="Times New Roman" w:eastAsia="Times New Roman" w:hAnsi="Times New Roman" w:cs="Times New Roman"/>
                <w:bCs/>
                <w:sz w:val="16"/>
                <w:szCs w:val="16"/>
                <w:lang w:eastAsia="ru-RU"/>
              </w:rPr>
              <w:t>100,0</w:t>
            </w:r>
          </w:p>
        </w:tc>
        <w:tc>
          <w:tcPr>
            <w:tcW w:w="625"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Cs/>
                <w:sz w:val="16"/>
                <w:szCs w:val="16"/>
                <w:lang w:eastAsia="ru-RU"/>
              </w:rPr>
            </w:pPr>
            <w:r w:rsidRPr="00A3087D">
              <w:rPr>
                <w:rFonts w:ascii="Times New Roman" w:eastAsia="Times New Roman" w:hAnsi="Times New Roman" w:cs="Times New Roman"/>
                <w:bCs/>
                <w:sz w:val="16"/>
                <w:szCs w:val="16"/>
                <w:lang w:eastAsia="ru-RU"/>
              </w:rPr>
              <w:t>100,0</w:t>
            </w:r>
          </w:p>
        </w:tc>
        <w:tc>
          <w:tcPr>
            <w:tcW w:w="625"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Cs/>
                <w:sz w:val="16"/>
                <w:szCs w:val="16"/>
                <w:lang w:eastAsia="ru-RU"/>
              </w:rPr>
            </w:pPr>
            <w:r w:rsidRPr="00A3087D">
              <w:rPr>
                <w:rFonts w:ascii="Times New Roman" w:eastAsia="Times New Roman" w:hAnsi="Times New Roman" w:cs="Times New Roman"/>
                <w:bCs/>
                <w:sz w:val="16"/>
                <w:szCs w:val="16"/>
                <w:lang w:eastAsia="ru-RU"/>
              </w:rPr>
              <w:t>100,0</w:t>
            </w:r>
          </w:p>
        </w:tc>
        <w:tc>
          <w:tcPr>
            <w:tcW w:w="623"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Cs/>
                <w:sz w:val="16"/>
                <w:szCs w:val="16"/>
                <w:lang w:eastAsia="ru-RU"/>
              </w:rPr>
            </w:pPr>
            <w:r w:rsidRPr="00A3087D">
              <w:rPr>
                <w:rFonts w:ascii="Times New Roman" w:eastAsia="Times New Roman" w:hAnsi="Times New Roman" w:cs="Times New Roman"/>
                <w:bCs/>
                <w:sz w:val="16"/>
                <w:szCs w:val="16"/>
                <w:lang w:eastAsia="ru-RU"/>
              </w:rPr>
              <w:t>100,0</w:t>
            </w:r>
          </w:p>
        </w:tc>
        <w:tc>
          <w:tcPr>
            <w:tcW w:w="705"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Cs/>
                <w:sz w:val="16"/>
                <w:szCs w:val="16"/>
                <w:lang w:eastAsia="ru-RU"/>
              </w:rPr>
            </w:pPr>
            <w:r w:rsidRPr="00A3087D">
              <w:rPr>
                <w:rFonts w:ascii="Times New Roman" w:eastAsia="Times New Roman" w:hAnsi="Times New Roman" w:cs="Times New Roman"/>
                <w:bCs/>
                <w:sz w:val="16"/>
                <w:szCs w:val="16"/>
                <w:lang w:eastAsia="ru-RU"/>
              </w:rPr>
              <w:t>-</w:t>
            </w:r>
          </w:p>
        </w:tc>
      </w:tr>
      <w:tr w:rsidR="00D043F3" w:rsidRPr="00A3087D" w:rsidTr="007D08F1">
        <w:trPr>
          <w:trHeight w:val="686"/>
        </w:trPr>
        <w:tc>
          <w:tcPr>
            <w:tcW w:w="1836"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sz w:val="18"/>
                <w:szCs w:val="18"/>
                <w:lang w:eastAsia="ru-RU"/>
              </w:rPr>
            </w:pPr>
            <w:r w:rsidRPr="00A3087D">
              <w:rPr>
                <w:rFonts w:ascii="Times New Roman" w:eastAsia="Times New Roman" w:hAnsi="Times New Roman" w:cs="Times New Roman"/>
                <w:sz w:val="18"/>
                <w:szCs w:val="18"/>
                <w:lang w:eastAsia="ru-RU"/>
              </w:rPr>
              <w:t>доходы от использования имущества, находящегося в муниципальной собственности</w:t>
            </w:r>
          </w:p>
        </w:tc>
        <w:tc>
          <w:tcPr>
            <w:tcW w:w="586"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Cs/>
                <w:sz w:val="16"/>
                <w:szCs w:val="16"/>
                <w:lang w:eastAsia="ru-RU"/>
              </w:rPr>
            </w:pPr>
            <w:r w:rsidRPr="00A3087D">
              <w:rPr>
                <w:rFonts w:ascii="Times New Roman" w:eastAsia="Times New Roman" w:hAnsi="Times New Roman" w:cs="Times New Roman"/>
                <w:bCs/>
                <w:sz w:val="16"/>
                <w:szCs w:val="16"/>
                <w:lang w:eastAsia="ru-RU"/>
              </w:rPr>
              <w:t>83,3</w:t>
            </w:r>
          </w:p>
        </w:tc>
        <w:tc>
          <w:tcPr>
            <w:tcW w:w="625"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Cs/>
                <w:sz w:val="16"/>
                <w:szCs w:val="16"/>
                <w:lang w:eastAsia="ru-RU"/>
              </w:rPr>
            </w:pPr>
            <w:r w:rsidRPr="00A3087D">
              <w:rPr>
                <w:rFonts w:ascii="Times New Roman" w:eastAsia="Times New Roman" w:hAnsi="Times New Roman" w:cs="Times New Roman"/>
                <w:bCs/>
                <w:sz w:val="16"/>
                <w:szCs w:val="16"/>
                <w:lang w:eastAsia="ru-RU"/>
              </w:rPr>
              <w:t>86,4</w:t>
            </w:r>
          </w:p>
        </w:tc>
        <w:tc>
          <w:tcPr>
            <w:tcW w:w="625"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Cs/>
                <w:sz w:val="16"/>
                <w:szCs w:val="16"/>
                <w:lang w:eastAsia="ru-RU"/>
              </w:rPr>
            </w:pPr>
            <w:r w:rsidRPr="00A3087D">
              <w:rPr>
                <w:rFonts w:ascii="Times New Roman" w:eastAsia="Times New Roman" w:hAnsi="Times New Roman" w:cs="Times New Roman"/>
                <w:bCs/>
                <w:sz w:val="16"/>
                <w:szCs w:val="16"/>
                <w:lang w:eastAsia="ru-RU"/>
              </w:rPr>
              <w:t>86,4</w:t>
            </w:r>
          </w:p>
        </w:tc>
        <w:tc>
          <w:tcPr>
            <w:tcW w:w="623"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Cs/>
                <w:sz w:val="16"/>
                <w:szCs w:val="16"/>
                <w:lang w:eastAsia="ru-RU"/>
              </w:rPr>
            </w:pPr>
            <w:r w:rsidRPr="00A3087D">
              <w:rPr>
                <w:rFonts w:ascii="Times New Roman" w:eastAsia="Times New Roman" w:hAnsi="Times New Roman" w:cs="Times New Roman"/>
                <w:bCs/>
                <w:sz w:val="16"/>
                <w:szCs w:val="16"/>
                <w:lang w:eastAsia="ru-RU"/>
              </w:rPr>
              <w:t>86,4</w:t>
            </w:r>
          </w:p>
        </w:tc>
        <w:tc>
          <w:tcPr>
            <w:tcW w:w="705"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Cs/>
                <w:sz w:val="16"/>
                <w:szCs w:val="16"/>
                <w:lang w:eastAsia="ru-RU"/>
              </w:rPr>
            </w:pPr>
            <w:r w:rsidRPr="00A3087D">
              <w:rPr>
                <w:rFonts w:ascii="Times New Roman" w:eastAsia="Times New Roman" w:hAnsi="Times New Roman" w:cs="Times New Roman"/>
                <w:bCs/>
                <w:sz w:val="16"/>
                <w:szCs w:val="16"/>
                <w:lang w:eastAsia="ru-RU"/>
              </w:rPr>
              <w:t>3,0</w:t>
            </w:r>
          </w:p>
        </w:tc>
      </w:tr>
      <w:tr w:rsidR="00D043F3" w:rsidRPr="001E42CA" w:rsidTr="007D08F1">
        <w:trPr>
          <w:trHeight w:val="554"/>
        </w:trPr>
        <w:tc>
          <w:tcPr>
            <w:tcW w:w="1836"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sz w:val="18"/>
                <w:szCs w:val="18"/>
                <w:lang w:eastAsia="ru-RU"/>
              </w:rPr>
            </w:pPr>
            <w:r w:rsidRPr="0000699A">
              <w:rPr>
                <w:rFonts w:ascii="Times New Roman" w:eastAsia="Times New Roman" w:hAnsi="Times New Roman" w:cs="Times New Roman"/>
                <w:sz w:val="18"/>
                <w:szCs w:val="18"/>
                <w:lang w:eastAsia="ru-RU"/>
              </w:rPr>
              <w:t xml:space="preserve">прочие доходы от оказания платных услуг, компенсации затрат государства </w:t>
            </w:r>
          </w:p>
        </w:tc>
        <w:tc>
          <w:tcPr>
            <w:tcW w:w="586"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Cs/>
                <w:sz w:val="16"/>
                <w:szCs w:val="16"/>
                <w:lang w:eastAsia="ru-RU"/>
              </w:rPr>
            </w:pPr>
            <w:r w:rsidRPr="00A3087D">
              <w:rPr>
                <w:rFonts w:ascii="Times New Roman" w:eastAsia="Times New Roman" w:hAnsi="Times New Roman" w:cs="Times New Roman"/>
                <w:bCs/>
                <w:sz w:val="16"/>
                <w:szCs w:val="16"/>
                <w:lang w:eastAsia="ru-RU"/>
              </w:rPr>
              <w:t>16,7</w:t>
            </w:r>
          </w:p>
        </w:tc>
        <w:tc>
          <w:tcPr>
            <w:tcW w:w="625"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Cs/>
                <w:sz w:val="16"/>
                <w:szCs w:val="16"/>
                <w:lang w:eastAsia="ru-RU"/>
              </w:rPr>
            </w:pPr>
            <w:r w:rsidRPr="00A3087D">
              <w:rPr>
                <w:rFonts w:ascii="Times New Roman" w:eastAsia="Times New Roman" w:hAnsi="Times New Roman" w:cs="Times New Roman"/>
                <w:bCs/>
                <w:sz w:val="16"/>
                <w:szCs w:val="16"/>
                <w:lang w:eastAsia="ru-RU"/>
              </w:rPr>
              <w:t>13,6</w:t>
            </w:r>
          </w:p>
        </w:tc>
        <w:tc>
          <w:tcPr>
            <w:tcW w:w="625"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Cs/>
                <w:sz w:val="16"/>
                <w:szCs w:val="16"/>
                <w:lang w:eastAsia="ru-RU"/>
              </w:rPr>
            </w:pPr>
            <w:r w:rsidRPr="00A3087D">
              <w:rPr>
                <w:rFonts w:ascii="Times New Roman" w:eastAsia="Times New Roman" w:hAnsi="Times New Roman" w:cs="Times New Roman"/>
                <w:bCs/>
                <w:sz w:val="16"/>
                <w:szCs w:val="16"/>
                <w:lang w:eastAsia="ru-RU"/>
              </w:rPr>
              <w:t>13,6</w:t>
            </w:r>
          </w:p>
        </w:tc>
        <w:tc>
          <w:tcPr>
            <w:tcW w:w="623"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Cs/>
                <w:sz w:val="16"/>
                <w:szCs w:val="16"/>
                <w:lang w:eastAsia="ru-RU"/>
              </w:rPr>
            </w:pPr>
            <w:r w:rsidRPr="00A3087D">
              <w:rPr>
                <w:rFonts w:ascii="Times New Roman" w:eastAsia="Times New Roman" w:hAnsi="Times New Roman" w:cs="Times New Roman"/>
                <w:bCs/>
                <w:sz w:val="16"/>
                <w:szCs w:val="16"/>
                <w:lang w:eastAsia="ru-RU"/>
              </w:rPr>
              <w:t>13,6</w:t>
            </w:r>
          </w:p>
        </w:tc>
        <w:tc>
          <w:tcPr>
            <w:tcW w:w="705" w:type="pct"/>
            <w:shd w:val="clear" w:color="auto" w:fill="auto"/>
            <w:vAlign w:val="center"/>
            <w:hideMark/>
          </w:tcPr>
          <w:p w:rsidR="00D043F3" w:rsidRPr="00A3087D" w:rsidRDefault="00D043F3" w:rsidP="007D08F1">
            <w:pPr>
              <w:spacing w:after="0" w:line="240" w:lineRule="auto"/>
              <w:jc w:val="center"/>
              <w:rPr>
                <w:rFonts w:ascii="Times New Roman" w:eastAsia="Times New Roman" w:hAnsi="Times New Roman" w:cs="Times New Roman"/>
                <w:bCs/>
                <w:sz w:val="16"/>
                <w:szCs w:val="16"/>
                <w:lang w:eastAsia="ru-RU"/>
              </w:rPr>
            </w:pPr>
            <w:r w:rsidRPr="00A3087D">
              <w:rPr>
                <w:rFonts w:ascii="Times New Roman" w:eastAsia="Times New Roman" w:hAnsi="Times New Roman" w:cs="Times New Roman"/>
                <w:bCs/>
                <w:sz w:val="16"/>
                <w:szCs w:val="16"/>
                <w:lang w:eastAsia="ru-RU"/>
              </w:rPr>
              <w:t>-3,0</w:t>
            </w:r>
          </w:p>
        </w:tc>
      </w:tr>
    </w:tbl>
    <w:p w:rsidR="00D043F3" w:rsidRPr="001E42CA" w:rsidRDefault="00D043F3" w:rsidP="00D043F3">
      <w:pPr>
        <w:spacing w:after="0" w:line="240" w:lineRule="auto"/>
        <w:ind w:firstLine="709"/>
        <w:jc w:val="both"/>
        <w:rPr>
          <w:rFonts w:ascii="Times New Roman" w:hAnsi="Times New Roman" w:cs="Times New Roman"/>
          <w:sz w:val="28"/>
          <w:szCs w:val="28"/>
          <w:highlight w:val="yellow"/>
        </w:rPr>
      </w:pPr>
    </w:p>
    <w:p w:rsidR="00D043F3" w:rsidRPr="00E45E04" w:rsidRDefault="00D043F3" w:rsidP="00D043F3">
      <w:pPr>
        <w:spacing w:after="0" w:line="240" w:lineRule="auto"/>
        <w:ind w:firstLine="709"/>
        <w:jc w:val="both"/>
        <w:rPr>
          <w:rFonts w:ascii="Times New Roman" w:hAnsi="Times New Roman" w:cs="Times New Roman"/>
          <w:sz w:val="28"/>
          <w:szCs w:val="28"/>
        </w:rPr>
      </w:pPr>
      <w:proofErr w:type="gramStart"/>
      <w:r w:rsidRPr="00E45E04">
        <w:rPr>
          <w:rFonts w:ascii="Times New Roman" w:hAnsi="Times New Roman" w:cs="Times New Roman"/>
          <w:sz w:val="28"/>
          <w:szCs w:val="28"/>
        </w:rPr>
        <w:lastRenderedPageBreak/>
        <w:t xml:space="preserve">Безвозмездные поступления на 2022 год предусмотрены в сумме             19 132,0 тыс. рублей, что составляет 83,2 % общего объема доходов бюджета поселения (22 979,3 тыс. рублей), на 2023 год </w:t>
      </w:r>
      <w:r w:rsidR="00514B53">
        <w:rPr>
          <w:rFonts w:ascii="Times New Roman" w:hAnsi="Times New Roman" w:cs="Times New Roman"/>
          <w:sz w:val="28"/>
          <w:szCs w:val="28"/>
        </w:rPr>
        <w:t xml:space="preserve">                                           </w:t>
      </w:r>
      <w:r w:rsidRPr="00E45E04">
        <w:rPr>
          <w:rFonts w:ascii="Times New Roman" w:hAnsi="Times New Roman" w:cs="Times New Roman"/>
          <w:sz w:val="28"/>
          <w:szCs w:val="28"/>
        </w:rPr>
        <w:t>– 18 044,0 тыс. рублей или 81,9 % общего объема доходов бюджета поселения (22 030,9  тыс. рублей), на 2024 год – 18 051,1 тыс. рублей или 81,9 % общего объема доходов бюджета поселения (22 038,0 тыс. рублей).</w:t>
      </w:r>
      <w:proofErr w:type="gramEnd"/>
    </w:p>
    <w:p w:rsidR="00D043F3" w:rsidRPr="005D20EC" w:rsidRDefault="00D043F3" w:rsidP="00D043F3">
      <w:pPr>
        <w:spacing w:after="0" w:line="240" w:lineRule="auto"/>
        <w:ind w:firstLine="709"/>
        <w:jc w:val="both"/>
        <w:rPr>
          <w:rFonts w:ascii="Times New Roman" w:hAnsi="Times New Roman" w:cs="Times New Roman"/>
          <w:sz w:val="28"/>
          <w:szCs w:val="28"/>
        </w:rPr>
      </w:pPr>
      <w:r w:rsidRPr="005D20EC">
        <w:rPr>
          <w:rFonts w:ascii="Times New Roman" w:hAnsi="Times New Roman" w:cs="Times New Roman"/>
          <w:sz w:val="28"/>
          <w:szCs w:val="28"/>
        </w:rPr>
        <w:t>В целях обеспечения сбалансированности бюджета сельского поселения Кышик Проектом решения предусмотрено получение дотации на выравнивание бюджетной обеспеченности на 2022 год в сумме</w:t>
      </w:r>
      <w:r>
        <w:rPr>
          <w:rFonts w:ascii="Times New Roman" w:hAnsi="Times New Roman" w:cs="Times New Roman"/>
          <w:sz w:val="28"/>
          <w:szCs w:val="28"/>
        </w:rPr>
        <w:t xml:space="preserve">                          </w:t>
      </w:r>
      <w:r w:rsidRPr="005D20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20EC">
        <w:rPr>
          <w:rFonts w:ascii="Times New Roman" w:hAnsi="Times New Roman" w:cs="Times New Roman"/>
          <w:sz w:val="28"/>
          <w:szCs w:val="28"/>
        </w:rPr>
        <w:t xml:space="preserve">17 706,0 тыс. рублей, что на 33,3 тыс. рублей меньше в сравнении                        с ожидаемым исполнением 2021 года или 0,2 %; на 2023 год предусмотрено – 17 718,1 тыс. рублей, что на 12,1 тыс. рублей больше             в сравнении с планируемым значением 2022 года или 0,1 %; на 2024 год предусмотрено  – 17 716,2 тыс. рублей, что в сравнении с прогнозом </w:t>
      </w:r>
      <w:r w:rsidR="00514B53">
        <w:rPr>
          <w:rFonts w:ascii="Times New Roman" w:hAnsi="Times New Roman" w:cs="Times New Roman"/>
          <w:sz w:val="28"/>
          <w:szCs w:val="28"/>
        </w:rPr>
        <w:t xml:space="preserve">                </w:t>
      </w:r>
      <w:r w:rsidRPr="005D20EC">
        <w:rPr>
          <w:rFonts w:ascii="Times New Roman" w:hAnsi="Times New Roman" w:cs="Times New Roman"/>
          <w:sz w:val="28"/>
          <w:szCs w:val="28"/>
        </w:rPr>
        <w:t>2023 года меньше на 1,9 тыс. рублей или 0,01 % (Таблица 6).</w:t>
      </w:r>
    </w:p>
    <w:p w:rsidR="00D043F3" w:rsidRPr="004C754B" w:rsidRDefault="00D043F3" w:rsidP="00D043F3">
      <w:pPr>
        <w:spacing w:after="0" w:line="240" w:lineRule="auto"/>
        <w:jc w:val="right"/>
        <w:rPr>
          <w:rFonts w:ascii="Times New Roman" w:eastAsia="Times New Roman" w:hAnsi="Times New Roman" w:cs="Times New Roman"/>
          <w:sz w:val="20"/>
          <w:szCs w:val="20"/>
          <w:lang w:eastAsia="ru-RU"/>
        </w:rPr>
      </w:pPr>
      <w:r w:rsidRPr="004C754B">
        <w:rPr>
          <w:rFonts w:ascii="Times New Roman" w:eastAsia="Times New Roman" w:hAnsi="Times New Roman" w:cs="Times New Roman"/>
          <w:sz w:val="20"/>
          <w:szCs w:val="20"/>
          <w:lang w:eastAsia="ru-RU"/>
        </w:rPr>
        <w:t>Таблица 6</w:t>
      </w:r>
    </w:p>
    <w:p w:rsidR="00D043F3" w:rsidRPr="004C754B" w:rsidRDefault="00D043F3" w:rsidP="00D043F3">
      <w:pPr>
        <w:spacing w:after="0" w:line="240" w:lineRule="auto"/>
        <w:jc w:val="right"/>
        <w:rPr>
          <w:rFonts w:ascii="Times New Roman" w:eastAsia="Times New Roman" w:hAnsi="Times New Roman" w:cs="Times New Roman"/>
          <w:sz w:val="20"/>
          <w:szCs w:val="20"/>
          <w:lang w:eastAsia="ru-RU"/>
        </w:rPr>
      </w:pPr>
      <w:r w:rsidRPr="004C754B">
        <w:rPr>
          <w:rFonts w:ascii="Times New Roman" w:eastAsia="Times New Roman" w:hAnsi="Times New Roman" w:cs="Times New Roman"/>
          <w:sz w:val="20"/>
          <w:szCs w:val="20"/>
          <w:lang w:eastAsia="ru-RU"/>
        </w:rPr>
        <w:t>тыс. рублей</w:t>
      </w:r>
    </w:p>
    <w:tbl>
      <w:tblPr>
        <w:tblW w:w="488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51"/>
        <w:gridCol w:w="851"/>
        <w:gridCol w:w="853"/>
        <w:gridCol w:w="853"/>
        <w:gridCol w:w="1417"/>
        <w:gridCol w:w="1276"/>
        <w:gridCol w:w="987"/>
      </w:tblGrid>
      <w:tr w:rsidR="00D043F3" w:rsidRPr="004C754B" w:rsidTr="007D08F1">
        <w:trPr>
          <w:trHeight w:val="236"/>
          <w:jc w:val="center"/>
        </w:trPr>
        <w:tc>
          <w:tcPr>
            <w:tcW w:w="1093" w:type="pct"/>
            <w:vMerge w:val="restar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r w:rsidRPr="004C754B">
              <w:rPr>
                <w:rFonts w:ascii="Times New Roman" w:eastAsia="Times New Roman" w:hAnsi="Times New Roman" w:cs="Times New Roman"/>
                <w:b/>
                <w:bCs/>
                <w:sz w:val="16"/>
                <w:szCs w:val="16"/>
                <w:lang w:eastAsia="ru-RU"/>
              </w:rPr>
              <w:t>Наименование доходов</w:t>
            </w:r>
          </w:p>
        </w:tc>
        <w:tc>
          <w:tcPr>
            <w:tcW w:w="469" w:type="pct"/>
            <w:vMerge w:val="restar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r w:rsidRPr="004C754B">
              <w:rPr>
                <w:rFonts w:ascii="Times New Roman" w:eastAsia="Times New Roman" w:hAnsi="Times New Roman" w:cs="Times New Roman"/>
                <w:b/>
                <w:bCs/>
                <w:sz w:val="16"/>
                <w:szCs w:val="16"/>
                <w:lang w:eastAsia="ru-RU"/>
              </w:rPr>
              <w:t>2021 год оценка</w:t>
            </w:r>
          </w:p>
        </w:tc>
        <w:tc>
          <w:tcPr>
            <w:tcW w:w="469" w:type="pct"/>
            <w:vMerge w:val="restar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r w:rsidRPr="004C754B">
              <w:rPr>
                <w:rFonts w:ascii="Times New Roman" w:eastAsia="Times New Roman" w:hAnsi="Times New Roman" w:cs="Times New Roman"/>
                <w:b/>
                <w:bCs/>
                <w:sz w:val="16"/>
                <w:szCs w:val="16"/>
                <w:lang w:eastAsia="ru-RU"/>
              </w:rPr>
              <w:t xml:space="preserve">2022 год </w:t>
            </w:r>
          </w:p>
        </w:tc>
        <w:tc>
          <w:tcPr>
            <w:tcW w:w="470" w:type="pct"/>
            <w:vMerge w:val="restar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r w:rsidRPr="004C754B">
              <w:rPr>
                <w:rFonts w:ascii="Times New Roman" w:eastAsia="Times New Roman" w:hAnsi="Times New Roman" w:cs="Times New Roman"/>
                <w:b/>
                <w:bCs/>
                <w:sz w:val="16"/>
                <w:szCs w:val="16"/>
                <w:lang w:eastAsia="ru-RU"/>
              </w:rPr>
              <w:t xml:space="preserve">2023 год </w:t>
            </w:r>
          </w:p>
        </w:tc>
        <w:tc>
          <w:tcPr>
            <w:tcW w:w="470" w:type="pct"/>
            <w:vMerge w:val="restar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r w:rsidRPr="004C754B">
              <w:rPr>
                <w:rFonts w:ascii="Times New Roman" w:eastAsia="Times New Roman" w:hAnsi="Times New Roman" w:cs="Times New Roman"/>
                <w:b/>
                <w:bCs/>
                <w:sz w:val="16"/>
                <w:szCs w:val="16"/>
                <w:lang w:eastAsia="ru-RU"/>
              </w:rPr>
              <w:t xml:space="preserve">2024 год </w:t>
            </w:r>
          </w:p>
        </w:tc>
        <w:tc>
          <w:tcPr>
            <w:tcW w:w="2028" w:type="pct"/>
            <w:gridSpan w:val="3"/>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r w:rsidRPr="004C754B">
              <w:rPr>
                <w:rFonts w:ascii="Times New Roman" w:eastAsia="Times New Roman" w:hAnsi="Times New Roman" w:cs="Times New Roman"/>
                <w:b/>
                <w:bCs/>
                <w:sz w:val="16"/>
                <w:szCs w:val="16"/>
                <w:lang w:eastAsia="ru-RU"/>
              </w:rPr>
              <w:t>Темпы роста (снижения), тыс. рублей / %</w:t>
            </w:r>
          </w:p>
        </w:tc>
      </w:tr>
      <w:tr w:rsidR="00D043F3" w:rsidRPr="004C754B" w:rsidTr="007D08F1">
        <w:trPr>
          <w:trHeight w:val="423"/>
          <w:jc w:val="center"/>
        </w:trPr>
        <w:tc>
          <w:tcPr>
            <w:tcW w:w="1093" w:type="pct"/>
            <w:vMerge/>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p>
        </w:tc>
        <w:tc>
          <w:tcPr>
            <w:tcW w:w="469" w:type="pct"/>
            <w:vMerge/>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p>
        </w:tc>
        <w:tc>
          <w:tcPr>
            <w:tcW w:w="469" w:type="pct"/>
            <w:vMerge/>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p>
        </w:tc>
        <w:tc>
          <w:tcPr>
            <w:tcW w:w="470" w:type="pct"/>
            <w:vMerge/>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p>
        </w:tc>
        <w:tc>
          <w:tcPr>
            <w:tcW w:w="470" w:type="pct"/>
            <w:vMerge/>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p>
        </w:tc>
        <w:tc>
          <w:tcPr>
            <w:tcW w:w="781"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r w:rsidRPr="004C754B">
              <w:rPr>
                <w:rFonts w:ascii="Times New Roman" w:eastAsia="Times New Roman" w:hAnsi="Times New Roman" w:cs="Times New Roman"/>
                <w:b/>
                <w:bCs/>
                <w:sz w:val="16"/>
                <w:szCs w:val="16"/>
                <w:lang w:eastAsia="ru-RU"/>
              </w:rPr>
              <w:t xml:space="preserve">2022 год </w:t>
            </w:r>
            <w:proofErr w:type="gramStart"/>
            <w:r w:rsidRPr="004C754B">
              <w:rPr>
                <w:rFonts w:ascii="Times New Roman" w:eastAsia="Times New Roman" w:hAnsi="Times New Roman" w:cs="Times New Roman"/>
                <w:b/>
                <w:bCs/>
                <w:sz w:val="16"/>
                <w:szCs w:val="16"/>
                <w:lang w:eastAsia="ru-RU"/>
              </w:rPr>
              <w:t>к</w:t>
            </w:r>
            <w:proofErr w:type="gramEnd"/>
            <w:r w:rsidRPr="004C754B">
              <w:rPr>
                <w:rFonts w:ascii="Times New Roman" w:eastAsia="Times New Roman" w:hAnsi="Times New Roman" w:cs="Times New Roman"/>
                <w:b/>
                <w:bCs/>
                <w:sz w:val="16"/>
                <w:szCs w:val="16"/>
                <w:lang w:eastAsia="ru-RU"/>
              </w:rPr>
              <w:t xml:space="preserve"> </w:t>
            </w:r>
          </w:p>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r w:rsidRPr="004C754B">
              <w:rPr>
                <w:rFonts w:ascii="Times New Roman" w:eastAsia="Times New Roman" w:hAnsi="Times New Roman" w:cs="Times New Roman"/>
                <w:b/>
                <w:bCs/>
                <w:sz w:val="16"/>
                <w:szCs w:val="16"/>
                <w:lang w:eastAsia="ru-RU"/>
              </w:rPr>
              <w:t>2021 году</w:t>
            </w:r>
          </w:p>
        </w:tc>
        <w:tc>
          <w:tcPr>
            <w:tcW w:w="703"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r w:rsidRPr="004C754B">
              <w:rPr>
                <w:rFonts w:ascii="Times New Roman" w:eastAsia="Times New Roman" w:hAnsi="Times New Roman" w:cs="Times New Roman"/>
                <w:b/>
                <w:bCs/>
                <w:sz w:val="16"/>
                <w:szCs w:val="16"/>
                <w:lang w:eastAsia="ru-RU"/>
              </w:rPr>
              <w:t>2023 год к 2022 году</w:t>
            </w:r>
          </w:p>
        </w:tc>
        <w:tc>
          <w:tcPr>
            <w:tcW w:w="544"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r w:rsidRPr="004C754B">
              <w:rPr>
                <w:rFonts w:ascii="Times New Roman" w:eastAsia="Times New Roman" w:hAnsi="Times New Roman" w:cs="Times New Roman"/>
                <w:b/>
                <w:bCs/>
                <w:sz w:val="16"/>
                <w:szCs w:val="16"/>
                <w:lang w:eastAsia="ru-RU"/>
              </w:rPr>
              <w:t>2024 год к 2023 году</w:t>
            </w:r>
          </w:p>
        </w:tc>
      </w:tr>
      <w:tr w:rsidR="00D043F3" w:rsidRPr="004C754B" w:rsidTr="007D08F1">
        <w:trPr>
          <w:trHeight w:val="56"/>
          <w:jc w:val="center"/>
        </w:trPr>
        <w:tc>
          <w:tcPr>
            <w:tcW w:w="1093"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
                <w:sz w:val="16"/>
                <w:szCs w:val="16"/>
                <w:lang w:eastAsia="ru-RU"/>
              </w:rPr>
            </w:pPr>
            <w:r w:rsidRPr="004C754B">
              <w:rPr>
                <w:rFonts w:ascii="Times New Roman" w:eastAsia="Times New Roman" w:hAnsi="Times New Roman" w:cs="Times New Roman"/>
                <w:b/>
                <w:sz w:val="16"/>
                <w:szCs w:val="16"/>
                <w:lang w:eastAsia="ru-RU"/>
              </w:rPr>
              <w:t xml:space="preserve">Безвозмездные поступления, </w:t>
            </w:r>
          </w:p>
          <w:p w:rsidR="00D043F3" w:rsidRPr="004C754B" w:rsidRDefault="00D043F3" w:rsidP="007D08F1">
            <w:pPr>
              <w:spacing w:after="0" w:line="240" w:lineRule="auto"/>
              <w:jc w:val="center"/>
              <w:rPr>
                <w:rFonts w:ascii="Times New Roman" w:eastAsia="Times New Roman" w:hAnsi="Times New Roman" w:cs="Times New Roman"/>
                <w:b/>
                <w:sz w:val="16"/>
                <w:szCs w:val="16"/>
                <w:lang w:eastAsia="ru-RU"/>
              </w:rPr>
            </w:pPr>
            <w:r w:rsidRPr="004C754B">
              <w:rPr>
                <w:rFonts w:ascii="Times New Roman" w:eastAsia="Times New Roman" w:hAnsi="Times New Roman" w:cs="Times New Roman"/>
                <w:b/>
                <w:sz w:val="16"/>
                <w:szCs w:val="16"/>
                <w:lang w:eastAsia="ru-RU"/>
              </w:rPr>
              <w:t>в том числе:</w:t>
            </w:r>
          </w:p>
        </w:tc>
        <w:tc>
          <w:tcPr>
            <w:tcW w:w="469"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r w:rsidRPr="004C754B">
              <w:rPr>
                <w:rFonts w:ascii="Times New Roman" w:eastAsia="Times New Roman" w:hAnsi="Times New Roman" w:cs="Times New Roman"/>
                <w:b/>
                <w:bCs/>
                <w:sz w:val="16"/>
                <w:szCs w:val="16"/>
                <w:lang w:eastAsia="ru-RU"/>
              </w:rPr>
              <w:t>18 943,4</w:t>
            </w:r>
          </w:p>
        </w:tc>
        <w:tc>
          <w:tcPr>
            <w:tcW w:w="469"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r w:rsidRPr="004C754B">
              <w:rPr>
                <w:rFonts w:ascii="Times New Roman" w:eastAsia="Times New Roman" w:hAnsi="Times New Roman" w:cs="Times New Roman"/>
                <w:b/>
                <w:bCs/>
                <w:sz w:val="16"/>
                <w:szCs w:val="16"/>
                <w:lang w:eastAsia="ru-RU"/>
              </w:rPr>
              <w:t>19 132,0</w:t>
            </w:r>
          </w:p>
        </w:tc>
        <w:tc>
          <w:tcPr>
            <w:tcW w:w="470"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r w:rsidRPr="004C754B">
              <w:rPr>
                <w:rFonts w:ascii="Times New Roman" w:eastAsia="Times New Roman" w:hAnsi="Times New Roman" w:cs="Times New Roman"/>
                <w:b/>
                <w:bCs/>
                <w:sz w:val="16"/>
                <w:szCs w:val="16"/>
                <w:lang w:eastAsia="ru-RU"/>
              </w:rPr>
              <w:t>18 044,0</w:t>
            </w:r>
          </w:p>
        </w:tc>
        <w:tc>
          <w:tcPr>
            <w:tcW w:w="470"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r w:rsidRPr="004C754B">
              <w:rPr>
                <w:rFonts w:ascii="Times New Roman" w:eastAsia="Times New Roman" w:hAnsi="Times New Roman" w:cs="Times New Roman"/>
                <w:b/>
                <w:bCs/>
                <w:sz w:val="16"/>
                <w:szCs w:val="16"/>
                <w:lang w:eastAsia="ru-RU"/>
              </w:rPr>
              <w:t>18 051,1</w:t>
            </w:r>
          </w:p>
        </w:tc>
        <w:tc>
          <w:tcPr>
            <w:tcW w:w="781"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r w:rsidRPr="004C754B">
              <w:rPr>
                <w:rFonts w:ascii="Times New Roman" w:eastAsia="Times New Roman" w:hAnsi="Times New Roman" w:cs="Times New Roman"/>
                <w:b/>
                <w:bCs/>
                <w:sz w:val="16"/>
                <w:szCs w:val="16"/>
                <w:lang w:eastAsia="ru-RU"/>
              </w:rPr>
              <w:t>188,6/1,0</w:t>
            </w:r>
          </w:p>
        </w:tc>
        <w:tc>
          <w:tcPr>
            <w:tcW w:w="703"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r w:rsidRPr="004C754B">
              <w:rPr>
                <w:rFonts w:ascii="Times New Roman" w:eastAsia="Times New Roman" w:hAnsi="Times New Roman" w:cs="Times New Roman"/>
                <w:b/>
                <w:bCs/>
                <w:sz w:val="16"/>
                <w:szCs w:val="16"/>
                <w:lang w:eastAsia="ru-RU"/>
              </w:rPr>
              <w:t>-1088,0/-5,7</w:t>
            </w:r>
          </w:p>
        </w:tc>
        <w:tc>
          <w:tcPr>
            <w:tcW w:w="544"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
                <w:bCs/>
                <w:sz w:val="16"/>
                <w:szCs w:val="16"/>
                <w:lang w:eastAsia="ru-RU"/>
              </w:rPr>
            </w:pPr>
            <w:r w:rsidRPr="004C754B">
              <w:rPr>
                <w:rFonts w:ascii="Times New Roman" w:eastAsia="Times New Roman" w:hAnsi="Times New Roman" w:cs="Times New Roman"/>
                <w:b/>
                <w:bCs/>
                <w:sz w:val="16"/>
                <w:szCs w:val="16"/>
                <w:lang w:eastAsia="ru-RU"/>
              </w:rPr>
              <w:t>7,1/0,04</w:t>
            </w:r>
          </w:p>
        </w:tc>
      </w:tr>
      <w:tr w:rsidR="00D043F3" w:rsidRPr="004C754B" w:rsidTr="007D08F1">
        <w:trPr>
          <w:trHeight w:val="630"/>
          <w:jc w:val="center"/>
        </w:trPr>
        <w:tc>
          <w:tcPr>
            <w:tcW w:w="1093"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sz w:val="16"/>
                <w:szCs w:val="16"/>
                <w:lang w:eastAsia="ru-RU"/>
              </w:rPr>
            </w:pPr>
            <w:r w:rsidRPr="004C754B">
              <w:rPr>
                <w:rFonts w:ascii="Times New Roman" w:eastAsia="Times New Roman" w:hAnsi="Times New Roman" w:cs="Times New Roman"/>
                <w:sz w:val="16"/>
                <w:szCs w:val="16"/>
                <w:lang w:eastAsia="ru-RU"/>
              </w:rPr>
              <w:t>Дотации бюджетам субъектов РФ и муниципальных образований</w:t>
            </w:r>
          </w:p>
        </w:tc>
        <w:tc>
          <w:tcPr>
            <w:tcW w:w="469"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17 739,3</w:t>
            </w:r>
          </w:p>
        </w:tc>
        <w:tc>
          <w:tcPr>
            <w:tcW w:w="469"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17 706,0</w:t>
            </w:r>
          </w:p>
        </w:tc>
        <w:tc>
          <w:tcPr>
            <w:tcW w:w="470"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17 718,1</w:t>
            </w:r>
          </w:p>
        </w:tc>
        <w:tc>
          <w:tcPr>
            <w:tcW w:w="470"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17 716,2</w:t>
            </w:r>
          </w:p>
        </w:tc>
        <w:tc>
          <w:tcPr>
            <w:tcW w:w="781"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-33,3/-0,2</w:t>
            </w:r>
          </w:p>
        </w:tc>
        <w:tc>
          <w:tcPr>
            <w:tcW w:w="703"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12,1/0,1</w:t>
            </w:r>
          </w:p>
        </w:tc>
        <w:tc>
          <w:tcPr>
            <w:tcW w:w="544"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-1,9/-0,01</w:t>
            </w:r>
          </w:p>
        </w:tc>
      </w:tr>
      <w:tr w:rsidR="00D043F3" w:rsidRPr="004C754B" w:rsidTr="007D08F1">
        <w:trPr>
          <w:trHeight w:val="696"/>
          <w:jc w:val="center"/>
        </w:trPr>
        <w:tc>
          <w:tcPr>
            <w:tcW w:w="1093" w:type="pct"/>
            <w:shd w:val="clear" w:color="auto" w:fill="auto"/>
            <w:vAlign w:val="center"/>
          </w:tcPr>
          <w:p w:rsidR="00D043F3" w:rsidRPr="004C754B" w:rsidRDefault="00D043F3" w:rsidP="007D08F1">
            <w:pPr>
              <w:spacing w:after="0" w:line="240" w:lineRule="auto"/>
              <w:jc w:val="center"/>
              <w:rPr>
                <w:rFonts w:ascii="Times New Roman" w:eastAsia="Times New Roman" w:hAnsi="Times New Roman" w:cs="Times New Roman"/>
                <w:sz w:val="16"/>
                <w:szCs w:val="16"/>
                <w:lang w:eastAsia="ru-RU"/>
              </w:rPr>
            </w:pPr>
            <w:r w:rsidRPr="004C754B">
              <w:rPr>
                <w:rFonts w:ascii="Times New Roman" w:eastAsia="Times New Roman" w:hAnsi="Times New Roman" w:cs="Times New Roman"/>
                <w:sz w:val="16"/>
                <w:szCs w:val="16"/>
                <w:lang w:eastAsia="ru-RU"/>
              </w:rPr>
              <w:t>Субсидии бюджетам субъектов РФ и муниципальных образований</w:t>
            </w:r>
          </w:p>
        </w:tc>
        <w:tc>
          <w:tcPr>
            <w:tcW w:w="469"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0,0</w:t>
            </w:r>
          </w:p>
        </w:tc>
        <w:tc>
          <w:tcPr>
            <w:tcW w:w="469"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0,0</w:t>
            </w:r>
          </w:p>
        </w:tc>
        <w:tc>
          <w:tcPr>
            <w:tcW w:w="470"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0,0</w:t>
            </w:r>
          </w:p>
        </w:tc>
        <w:tc>
          <w:tcPr>
            <w:tcW w:w="470"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0,0</w:t>
            </w:r>
          </w:p>
        </w:tc>
        <w:tc>
          <w:tcPr>
            <w:tcW w:w="781"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0,0</w:t>
            </w:r>
          </w:p>
        </w:tc>
        <w:tc>
          <w:tcPr>
            <w:tcW w:w="703"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0</w:t>
            </w:r>
          </w:p>
        </w:tc>
        <w:tc>
          <w:tcPr>
            <w:tcW w:w="544"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0</w:t>
            </w:r>
          </w:p>
        </w:tc>
      </w:tr>
      <w:tr w:rsidR="00D043F3" w:rsidRPr="004C754B" w:rsidTr="007D08F1">
        <w:trPr>
          <w:trHeight w:val="564"/>
          <w:jc w:val="center"/>
        </w:trPr>
        <w:tc>
          <w:tcPr>
            <w:tcW w:w="1093" w:type="pct"/>
            <w:shd w:val="clear" w:color="auto" w:fill="auto"/>
            <w:vAlign w:val="center"/>
          </w:tcPr>
          <w:p w:rsidR="00D043F3" w:rsidRPr="004C754B" w:rsidRDefault="00D043F3" w:rsidP="007D08F1">
            <w:pPr>
              <w:spacing w:after="0" w:line="240" w:lineRule="auto"/>
              <w:jc w:val="center"/>
              <w:rPr>
                <w:rFonts w:ascii="Times New Roman" w:eastAsia="Times New Roman" w:hAnsi="Times New Roman" w:cs="Times New Roman"/>
                <w:sz w:val="16"/>
                <w:szCs w:val="16"/>
                <w:lang w:eastAsia="ru-RU"/>
              </w:rPr>
            </w:pPr>
            <w:r w:rsidRPr="004C754B">
              <w:rPr>
                <w:rFonts w:ascii="Times New Roman" w:eastAsia="Times New Roman" w:hAnsi="Times New Roman" w:cs="Times New Roman"/>
                <w:sz w:val="16"/>
                <w:szCs w:val="16"/>
                <w:lang w:eastAsia="ru-RU"/>
              </w:rPr>
              <w:t>Субвенции бюджетам субъектов РФ и муниципальных образований</w:t>
            </w:r>
          </w:p>
        </w:tc>
        <w:tc>
          <w:tcPr>
            <w:tcW w:w="469"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258,7</w:t>
            </w:r>
          </w:p>
        </w:tc>
        <w:tc>
          <w:tcPr>
            <w:tcW w:w="469"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256,1</w:t>
            </w:r>
          </w:p>
        </w:tc>
        <w:tc>
          <w:tcPr>
            <w:tcW w:w="470"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264,4</w:t>
            </w:r>
          </w:p>
        </w:tc>
        <w:tc>
          <w:tcPr>
            <w:tcW w:w="470"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273,4</w:t>
            </w:r>
          </w:p>
        </w:tc>
        <w:tc>
          <w:tcPr>
            <w:tcW w:w="781"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-2,6/-1,0</w:t>
            </w:r>
          </w:p>
        </w:tc>
        <w:tc>
          <w:tcPr>
            <w:tcW w:w="703"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8,3/3,2</w:t>
            </w:r>
          </w:p>
        </w:tc>
        <w:tc>
          <w:tcPr>
            <w:tcW w:w="544" w:type="pct"/>
            <w:shd w:val="clear" w:color="auto" w:fill="auto"/>
            <w:vAlign w:val="center"/>
            <w:hideMark/>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9,0/3,4</w:t>
            </w:r>
          </w:p>
        </w:tc>
      </w:tr>
      <w:tr w:rsidR="00D043F3" w:rsidRPr="004C754B" w:rsidTr="00514B53">
        <w:trPr>
          <w:trHeight w:val="482"/>
          <w:jc w:val="center"/>
        </w:trPr>
        <w:tc>
          <w:tcPr>
            <w:tcW w:w="1093" w:type="pct"/>
            <w:shd w:val="clear" w:color="auto" w:fill="auto"/>
            <w:vAlign w:val="center"/>
          </w:tcPr>
          <w:p w:rsidR="00D043F3" w:rsidRPr="004C754B" w:rsidRDefault="00D043F3" w:rsidP="007D08F1">
            <w:pPr>
              <w:spacing w:after="0" w:line="240" w:lineRule="auto"/>
              <w:jc w:val="center"/>
              <w:rPr>
                <w:rFonts w:ascii="Times New Roman" w:eastAsia="Times New Roman" w:hAnsi="Times New Roman" w:cs="Times New Roman"/>
                <w:sz w:val="16"/>
                <w:szCs w:val="16"/>
                <w:lang w:eastAsia="ru-RU"/>
              </w:rPr>
            </w:pPr>
            <w:r w:rsidRPr="004C754B">
              <w:rPr>
                <w:rFonts w:ascii="Times New Roman" w:eastAsia="Times New Roman" w:hAnsi="Times New Roman" w:cs="Times New Roman"/>
                <w:sz w:val="16"/>
                <w:szCs w:val="16"/>
                <w:lang w:eastAsia="ru-RU"/>
              </w:rPr>
              <w:t>Иные межбюджетные трансферты</w:t>
            </w:r>
          </w:p>
        </w:tc>
        <w:tc>
          <w:tcPr>
            <w:tcW w:w="469" w:type="pct"/>
            <w:shd w:val="clear" w:color="auto" w:fill="auto"/>
            <w:vAlign w:val="center"/>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945,4</w:t>
            </w:r>
          </w:p>
        </w:tc>
        <w:tc>
          <w:tcPr>
            <w:tcW w:w="469" w:type="pct"/>
            <w:shd w:val="clear" w:color="auto" w:fill="auto"/>
            <w:vAlign w:val="center"/>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1 169,9</w:t>
            </w:r>
          </w:p>
        </w:tc>
        <w:tc>
          <w:tcPr>
            <w:tcW w:w="470" w:type="pct"/>
            <w:shd w:val="clear" w:color="auto" w:fill="auto"/>
            <w:vAlign w:val="center"/>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61,5</w:t>
            </w:r>
          </w:p>
        </w:tc>
        <w:tc>
          <w:tcPr>
            <w:tcW w:w="470" w:type="pct"/>
            <w:shd w:val="clear" w:color="auto" w:fill="auto"/>
            <w:vAlign w:val="center"/>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61,5</w:t>
            </w:r>
          </w:p>
        </w:tc>
        <w:tc>
          <w:tcPr>
            <w:tcW w:w="781" w:type="pct"/>
            <w:shd w:val="clear" w:color="auto" w:fill="auto"/>
            <w:vAlign w:val="center"/>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224,5/23,7</w:t>
            </w:r>
          </w:p>
        </w:tc>
        <w:tc>
          <w:tcPr>
            <w:tcW w:w="703" w:type="pct"/>
            <w:shd w:val="clear" w:color="auto" w:fill="auto"/>
            <w:vAlign w:val="center"/>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-1108,4/-94,7</w:t>
            </w:r>
          </w:p>
        </w:tc>
        <w:tc>
          <w:tcPr>
            <w:tcW w:w="544" w:type="pct"/>
            <w:shd w:val="clear" w:color="auto" w:fill="auto"/>
            <w:vAlign w:val="center"/>
          </w:tcPr>
          <w:p w:rsidR="00D043F3" w:rsidRPr="004C754B" w:rsidRDefault="00D043F3" w:rsidP="007D08F1">
            <w:pPr>
              <w:spacing w:after="0" w:line="240" w:lineRule="auto"/>
              <w:jc w:val="center"/>
              <w:rPr>
                <w:rFonts w:ascii="Times New Roman" w:eastAsia="Times New Roman" w:hAnsi="Times New Roman" w:cs="Times New Roman"/>
                <w:bCs/>
                <w:sz w:val="16"/>
                <w:szCs w:val="16"/>
                <w:lang w:eastAsia="ru-RU"/>
              </w:rPr>
            </w:pPr>
            <w:r w:rsidRPr="004C754B">
              <w:rPr>
                <w:rFonts w:ascii="Times New Roman" w:eastAsia="Times New Roman" w:hAnsi="Times New Roman" w:cs="Times New Roman"/>
                <w:bCs/>
                <w:sz w:val="16"/>
                <w:szCs w:val="16"/>
                <w:lang w:eastAsia="ru-RU"/>
              </w:rPr>
              <w:t>0</w:t>
            </w:r>
          </w:p>
        </w:tc>
      </w:tr>
    </w:tbl>
    <w:p w:rsidR="00D043F3" w:rsidRPr="001E42CA" w:rsidRDefault="00D043F3" w:rsidP="00D043F3">
      <w:pPr>
        <w:spacing w:after="0" w:line="240" w:lineRule="auto"/>
        <w:ind w:firstLine="709"/>
        <w:jc w:val="both"/>
        <w:rPr>
          <w:rFonts w:ascii="Times New Roman" w:hAnsi="Times New Roman" w:cs="Times New Roman"/>
          <w:sz w:val="28"/>
          <w:szCs w:val="28"/>
          <w:highlight w:val="yellow"/>
        </w:rPr>
      </w:pPr>
    </w:p>
    <w:p w:rsidR="00D043F3" w:rsidRPr="00A5001E" w:rsidRDefault="00D043F3" w:rsidP="00D043F3">
      <w:pPr>
        <w:spacing w:after="0" w:line="240" w:lineRule="auto"/>
        <w:ind w:firstLine="709"/>
        <w:jc w:val="both"/>
        <w:rPr>
          <w:rFonts w:ascii="Times New Roman" w:hAnsi="Times New Roman" w:cs="Times New Roman"/>
          <w:sz w:val="28"/>
          <w:szCs w:val="28"/>
        </w:rPr>
      </w:pPr>
      <w:r w:rsidRPr="00A5001E">
        <w:rPr>
          <w:rFonts w:ascii="Times New Roman" w:hAnsi="Times New Roman" w:cs="Times New Roman"/>
          <w:sz w:val="28"/>
          <w:szCs w:val="28"/>
        </w:rPr>
        <w:t>Проектом решения предусмотрены субвенции из средств федерального бюджета на исполнение отдельных государственных полномочий, так на 2022 год – 256,1 тыс. рублей, что ниже оценки                  2021 года на 2,6 тыс. рублей или 1,0 %; 2023 год – 2</w:t>
      </w:r>
      <w:r>
        <w:rPr>
          <w:rFonts w:ascii="Times New Roman" w:hAnsi="Times New Roman" w:cs="Times New Roman"/>
          <w:sz w:val="28"/>
          <w:szCs w:val="28"/>
        </w:rPr>
        <w:t>6</w:t>
      </w:r>
      <w:r w:rsidRPr="00A5001E">
        <w:rPr>
          <w:rFonts w:ascii="Times New Roman" w:hAnsi="Times New Roman" w:cs="Times New Roman"/>
          <w:sz w:val="28"/>
          <w:szCs w:val="28"/>
        </w:rPr>
        <w:t>4</w:t>
      </w:r>
      <w:r>
        <w:rPr>
          <w:rFonts w:ascii="Times New Roman" w:hAnsi="Times New Roman" w:cs="Times New Roman"/>
          <w:sz w:val="28"/>
          <w:szCs w:val="28"/>
        </w:rPr>
        <w:t>,4</w:t>
      </w:r>
      <w:r w:rsidRPr="00A5001E">
        <w:rPr>
          <w:rFonts w:ascii="Times New Roman" w:hAnsi="Times New Roman" w:cs="Times New Roman"/>
          <w:sz w:val="28"/>
          <w:szCs w:val="28"/>
        </w:rPr>
        <w:t xml:space="preserve"> тыс. рублей,              что выше планируемых значений на 2022 год на 8,3 тыс. рублей или 3,2 %; 2024 год – 273,4 тыс. рублей, что на 9,0 тыс. рублей выше 2023 года или 3,4 %.</w:t>
      </w:r>
    </w:p>
    <w:p w:rsidR="00D043F3" w:rsidRPr="00A5001E" w:rsidRDefault="00D043F3" w:rsidP="00D043F3">
      <w:pPr>
        <w:spacing w:after="0" w:line="240" w:lineRule="auto"/>
        <w:ind w:firstLine="709"/>
        <w:jc w:val="both"/>
        <w:rPr>
          <w:rFonts w:ascii="Times New Roman" w:hAnsi="Times New Roman" w:cs="Times New Roman"/>
          <w:sz w:val="28"/>
          <w:szCs w:val="28"/>
        </w:rPr>
      </w:pPr>
      <w:proofErr w:type="gramStart"/>
      <w:r w:rsidRPr="00A5001E">
        <w:rPr>
          <w:rFonts w:ascii="Times New Roman" w:hAnsi="Times New Roman" w:cs="Times New Roman"/>
          <w:sz w:val="28"/>
          <w:szCs w:val="28"/>
        </w:rPr>
        <w:t xml:space="preserve">Проектом решения предусмотрены иные межбюджетные трансферты на 2022 год –  1 169,9 тыс. рублей, что выше в сравнении с ожидаемым исполнением 2021 года на 224,5 тыс. рублей или 23,7 %;                                        на 2023 год – 61,5 тыс. рублей, что  ниже плана 2022 года </w:t>
      </w:r>
      <w:r w:rsidR="00514B53">
        <w:rPr>
          <w:rFonts w:ascii="Times New Roman" w:hAnsi="Times New Roman" w:cs="Times New Roman"/>
          <w:sz w:val="28"/>
          <w:szCs w:val="28"/>
        </w:rPr>
        <w:t xml:space="preserve">                                      </w:t>
      </w:r>
      <w:r w:rsidRPr="00A5001E">
        <w:rPr>
          <w:rFonts w:ascii="Times New Roman" w:hAnsi="Times New Roman" w:cs="Times New Roman"/>
          <w:sz w:val="28"/>
          <w:szCs w:val="28"/>
        </w:rPr>
        <w:t xml:space="preserve">на 1 108,4 тыс. рублей или 94,7%. Иные межбюджетные трансферты </w:t>
      </w:r>
      <w:r w:rsidR="00514B53">
        <w:rPr>
          <w:rFonts w:ascii="Times New Roman" w:hAnsi="Times New Roman" w:cs="Times New Roman"/>
          <w:sz w:val="28"/>
          <w:szCs w:val="28"/>
        </w:rPr>
        <w:t xml:space="preserve">                      </w:t>
      </w:r>
      <w:r w:rsidRPr="00A5001E">
        <w:rPr>
          <w:rFonts w:ascii="Times New Roman" w:hAnsi="Times New Roman" w:cs="Times New Roman"/>
          <w:sz w:val="28"/>
          <w:szCs w:val="28"/>
        </w:rPr>
        <w:t xml:space="preserve">на 2024 год запланированы на уровне 2023 года. </w:t>
      </w:r>
      <w:proofErr w:type="gramEnd"/>
    </w:p>
    <w:p w:rsidR="00D043F3" w:rsidRPr="00A5001E" w:rsidRDefault="00D043F3" w:rsidP="00D043F3">
      <w:pPr>
        <w:spacing w:after="0" w:line="240" w:lineRule="auto"/>
        <w:ind w:firstLine="709"/>
        <w:jc w:val="both"/>
        <w:rPr>
          <w:rFonts w:ascii="Times New Roman" w:eastAsia="Times New Roman" w:hAnsi="Times New Roman" w:cs="Times New Roman"/>
          <w:sz w:val="28"/>
          <w:szCs w:val="28"/>
          <w:lang w:eastAsia="ru-RU"/>
        </w:rPr>
      </w:pPr>
    </w:p>
    <w:p w:rsidR="00D043F3" w:rsidRPr="00A5001E" w:rsidRDefault="00D043F3" w:rsidP="00D043F3">
      <w:pPr>
        <w:numPr>
          <w:ilvl w:val="0"/>
          <w:numId w:val="1"/>
        </w:numPr>
        <w:spacing w:after="0" w:line="240" w:lineRule="auto"/>
        <w:jc w:val="center"/>
        <w:rPr>
          <w:rFonts w:ascii="Times New Roman" w:eastAsia="Times New Roman" w:hAnsi="Times New Roman" w:cs="Times New Roman"/>
          <w:b/>
          <w:sz w:val="28"/>
          <w:szCs w:val="28"/>
          <w:lang w:eastAsia="ru-RU"/>
        </w:rPr>
      </w:pPr>
      <w:r w:rsidRPr="00A5001E">
        <w:rPr>
          <w:rFonts w:ascii="Times New Roman" w:eastAsia="Times New Roman" w:hAnsi="Times New Roman" w:cs="Times New Roman"/>
          <w:b/>
          <w:sz w:val="28"/>
          <w:szCs w:val="28"/>
          <w:lang w:eastAsia="ru-RU"/>
        </w:rPr>
        <w:lastRenderedPageBreak/>
        <w:t>Расходы бюджета сельского поселения Кышик</w:t>
      </w:r>
    </w:p>
    <w:p w:rsidR="00D043F3" w:rsidRPr="00A5001E" w:rsidRDefault="00D043F3" w:rsidP="00D043F3">
      <w:pPr>
        <w:spacing w:after="0" w:line="240" w:lineRule="auto"/>
        <w:ind w:left="720"/>
        <w:jc w:val="center"/>
        <w:rPr>
          <w:rFonts w:ascii="Times New Roman" w:eastAsia="Times New Roman" w:hAnsi="Times New Roman" w:cs="Times New Roman"/>
          <w:b/>
          <w:sz w:val="28"/>
          <w:szCs w:val="28"/>
          <w:lang w:eastAsia="ru-RU"/>
        </w:rPr>
      </w:pPr>
      <w:r w:rsidRPr="00A5001E">
        <w:rPr>
          <w:rFonts w:ascii="Times New Roman" w:eastAsia="Times New Roman" w:hAnsi="Times New Roman" w:cs="Times New Roman"/>
          <w:b/>
          <w:sz w:val="28"/>
          <w:szCs w:val="28"/>
          <w:lang w:eastAsia="ru-RU"/>
        </w:rPr>
        <w:t>на 2022 год и плановый период 2023 и 2024 годы</w:t>
      </w:r>
    </w:p>
    <w:p w:rsidR="00D043F3" w:rsidRPr="00034323" w:rsidRDefault="00D043F3" w:rsidP="00D043F3">
      <w:pPr>
        <w:spacing w:after="0" w:line="240" w:lineRule="auto"/>
        <w:jc w:val="center"/>
        <w:rPr>
          <w:rFonts w:ascii="Times New Roman" w:eastAsia="Times New Roman" w:hAnsi="Times New Roman" w:cs="Times New Roman"/>
          <w:sz w:val="28"/>
          <w:szCs w:val="28"/>
          <w:lang w:eastAsia="ru-RU"/>
        </w:rPr>
      </w:pPr>
    </w:p>
    <w:p w:rsidR="00D043F3" w:rsidRPr="00034323" w:rsidRDefault="00D043F3" w:rsidP="00D043F3">
      <w:pPr>
        <w:spacing w:after="0" w:line="240" w:lineRule="auto"/>
        <w:ind w:firstLine="708"/>
        <w:jc w:val="both"/>
        <w:rPr>
          <w:rFonts w:ascii="Times New Roman" w:hAnsi="Times New Roman" w:cs="Times New Roman"/>
          <w:sz w:val="28"/>
        </w:rPr>
      </w:pPr>
      <w:r w:rsidRPr="00034323">
        <w:rPr>
          <w:rFonts w:ascii="Times New Roman" w:hAnsi="Times New Roman" w:cs="Times New Roman"/>
          <w:sz w:val="28"/>
        </w:rPr>
        <w:t>Расходы, отраженные в Проекте решения, соответствуют требованиям статьи 21 Бюджетного кодекса РФ.</w:t>
      </w:r>
    </w:p>
    <w:p w:rsidR="00D043F3" w:rsidRPr="00034323" w:rsidRDefault="00D043F3" w:rsidP="00D043F3">
      <w:pPr>
        <w:spacing w:after="0" w:line="240" w:lineRule="auto"/>
        <w:ind w:firstLine="709"/>
        <w:jc w:val="both"/>
        <w:rPr>
          <w:rFonts w:ascii="Times New Roman" w:hAnsi="Times New Roman" w:cs="Times New Roman"/>
          <w:sz w:val="28"/>
          <w:szCs w:val="28"/>
        </w:rPr>
      </w:pPr>
      <w:r w:rsidRPr="00034323">
        <w:rPr>
          <w:rFonts w:ascii="Times New Roman" w:hAnsi="Times New Roman" w:cs="Times New Roman"/>
          <w:sz w:val="28"/>
          <w:szCs w:val="28"/>
        </w:rPr>
        <w:t xml:space="preserve">Структура расходов бюджета сельского поселения Кышик                   на 2022 год и на плановый период 2023 и 2024 годов состоит </w:t>
      </w:r>
      <w:r w:rsidR="00627F4C">
        <w:rPr>
          <w:rFonts w:ascii="Times New Roman" w:hAnsi="Times New Roman" w:cs="Times New Roman"/>
          <w:sz w:val="28"/>
          <w:szCs w:val="28"/>
        </w:rPr>
        <w:t xml:space="preserve">                             </w:t>
      </w:r>
      <w:r w:rsidRPr="00034323">
        <w:rPr>
          <w:rFonts w:ascii="Times New Roman" w:hAnsi="Times New Roman" w:cs="Times New Roman"/>
          <w:sz w:val="28"/>
          <w:szCs w:val="28"/>
        </w:rPr>
        <w:t xml:space="preserve">из 11 разделов функциональной </w:t>
      </w:r>
      <w:proofErr w:type="gramStart"/>
      <w:r w:rsidRPr="00034323">
        <w:rPr>
          <w:rFonts w:ascii="Times New Roman" w:hAnsi="Times New Roman" w:cs="Times New Roman"/>
          <w:sz w:val="28"/>
          <w:szCs w:val="28"/>
        </w:rPr>
        <w:t>классификации расходов бюджетов бюджетной системы Российской Федерации</w:t>
      </w:r>
      <w:proofErr w:type="gramEnd"/>
      <w:r w:rsidRPr="00034323">
        <w:rPr>
          <w:rFonts w:ascii="Times New Roman" w:hAnsi="Times New Roman" w:cs="Times New Roman"/>
          <w:sz w:val="28"/>
          <w:szCs w:val="28"/>
        </w:rPr>
        <w:t xml:space="preserve">. Расходы бюджета сельского поселения Кышик в соответствии с ведомственной структурой расходов </w:t>
      </w:r>
      <w:r w:rsidR="00627F4C">
        <w:rPr>
          <w:rFonts w:ascii="Times New Roman" w:hAnsi="Times New Roman" w:cs="Times New Roman"/>
          <w:sz w:val="28"/>
          <w:szCs w:val="28"/>
        </w:rPr>
        <w:t xml:space="preserve">  </w:t>
      </w:r>
      <w:r w:rsidRPr="00034323">
        <w:rPr>
          <w:rFonts w:ascii="Times New Roman" w:hAnsi="Times New Roman" w:cs="Times New Roman"/>
          <w:sz w:val="28"/>
          <w:szCs w:val="28"/>
        </w:rPr>
        <w:t>на 2022-2024 годы будет осуществлять 1 главный распорядитель бюджетных средств, в соответствии с надел</w:t>
      </w:r>
      <w:r w:rsidR="00627F4C">
        <w:rPr>
          <w:rFonts w:ascii="Times New Roman" w:hAnsi="Times New Roman" w:cs="Times New Roman"/>
          <w:sz w:val="28"/>
          <w:szCs w:val="28"/>
        </w:rPr>
        <w:t xml:space="preserve">енными бюджетными полномочиями </w:t>
      </w:r>
      <w:r w:rsidRPr="00034323">
        <w:rPr>
          <w:rFonts w:ascii="Times New Roman" w:hAnsi="Times New Roman" w:cs="Times New Roman"/>
          <w:sz w:val="28"/>
          <w:szCs w:val="28"/>
        </w:rPr>
        <w:t xml:space="preserve">– администрация сельского поселения Кышик.  </w:t>
      </w:r>
    </w:p>
    <w:p w:rsidR="00D043F3" w:rsidRPr="00034323" w:rsidRDefault="00D043F3" w:rsidP="00D043F3">
      <w:pPr>
        <w:spacing w:after="0" w:line="240" w:lineRule="auto"/>
        <w:ind w:firstLine="709"/>
        <w:jc w:val="both"/>
        <w:rPr>
          <w:rFonts w:ascii="Times New Roman" w:hAnsi="Times New Roman" w:cs="Times New Roman"/>
          <w:sz w:val="28"/>
          <w:szCs w:val="28"/>
        </w:rPr>
      </w:pPr>
      <w:r w:rsidRPr="00034323">
        <w:rPr>
          <w:rFonts w:ascii="Times New Roman" w:hAnsi="Times New Roman" w:cs="Times New Roman"/>
          <w:sz w:val="28"/>
          <w:szCs w:val="28"/>
        </w:rPr>
        <w:t xml:space="preserve">Бюджетные ассигнования распределены по разделам, подразделам, целевым статьям, муниципальным программам и непрограммным направлениям деятельности, группам и подгруппам видов расходов,                       что соответствует требованиям статьи 184.1. Бюджетного кодекса РФ. </w:t>
      </w:r>
    </w:p>
    <w:p w:rsidR="00D043F3" w:rsidRPr="004A7126" w:rsidRDefault="00D043F3" w:rsidP="00D043F3">
      <w:pPr>
        <w:spacing w:after="0" w:line="240" w:lineRule="auto"/>
        <w:ind w:firstLine="708"/>
        <w:jc w:val="both"/>
        <w:rPr>
          <w:rFonts w:ascii="Times New Roman" w:eastAsia="Times New Roman" w:hAnsi="Times New Roman" w:cs="Times New Roman"/>
          <w:sz w:val="28"/>
          <w:szCs w:val="28"/>
          <w:lang w:eastAsia="ru-RU"/>
        </w:rPr>
      </w:pPr>
      <w:r w:rsidRPr="004A7126">
        <w:rPr>
          <w:rFonts w:ascii="Times New Roman" w:eastAsia="Times New Roman" w:hAnsi="Times New Roman" w:cs="Times New Roman"/>
          <w:sz w:val="28"/>
          <w:szCs w:val="28"/>
          <w:lang w:eastAsia="ru-RU"/>
        </w:rPr>
        <w:t xml:space="preserve">Проектом решения на 2022 год и на плановый период                            2023 и 2024 годов предусмотрено финансовое обеспечение                              7 муниципальных программ, при этом к проверке представлены только </w:t>
      </w:r>
      <w:r w:rsidR="00627F4C">
        <w:rPr>
          <w:rFonts w:ascii="Times New Roman" w:eastAsia="Times New Roman" w:hAnsi="Times New Roman" w:cs="Times New Roman"/>
          <w:sz w:val="28"/>
          <w:szCs w:val="28"/>
          <w:lang w:eastAsia="ru-RU"/>
        </w:rPr>
        <w:t xml:space="preserve">             </w:t>
      </w:r>
      <w:r w:rsidRPr="004A7126">
        <w:rPr>
          <w:rFonts w:ascii="Times New Roman" w:eastAsia="Times New Roman" w:hAnsi="Times New Roman" w:cs="Times New Roman"/>
          <w:sz w:val="28"/>
          <w:szCs w:val="28"/>
          <w:lang w:eastAsia="ru-RU"/>
        </w:rPr>
        <w:t>2 проекта</w:t>
      </w:r>
      <w:r>
        <w:rPr>
          <w:rFonts w:ascii="Times New Roman" w:eastAsia="Times New Roman" w:hAnsi="Times New Roman" w:cs="Times New Roman"/>
          <w:sz w:val="28"/>
          <w:szCs w:val="28"/>
          <w:lang w:eastAsia="ru-RU"/>
        </w:rPr>
        <w:t xml:space="preserve"> постановления администрации сельского поселения Кышик</w:t>
      </w:r>
      <w:r w:rsidRPr="004A7126">
        <w:rPr>
          <w:rFonts w:ascii="Times New Roman" w:eastAsia="Times New Roman" w:hAnsi="Times New Roman" w:cs="Times New Roman"/>
          <w:sz w:val="28"/>
          <w:szCs w:val="28"/>
          <w:lang w:eastAsia="ru-RU"/>
        </w:rPr>
        <w:t>:</w:t>
      </w:r>
      <w:r w:rsidR="00627F4C">
        <w:rPr>
          <w:rFonts w:ascii="Times New Roman" w:eastAsia="Times New Roman" w:hAnsi="Times New Roman" w:cs="Times New Roman"/>
          <w:sz w:val="28"/>
          <w:szCs w:val="28"/>
          <w:lang w:eastAsia="ru-RU"/>
        </w:rPr>
        <w:t xml:space="preserve"> </w:t>
      </w:r>
      <w:r w:rsidRPr="004A7126">
        <w:rPr>
          <w:rFonts w:ascii="Times New Roman" w:eastAsia="Times New Roman" w:hAnsi="Times New Roman" w:cs="Times New Roman"/>
          <w:sz w:val="28"/>
          <w:szCs w:val="28"/>
          <w:lang w:eastAsia="ru-RU"/>
        </w:rPr>
        <w:t xml:space="preserve"> «Об утверждении муниципальной программы «Управление муниципальными финансами в сельском поселении Кышик </w:t>
      </w:r>
      <w:r w:rsidR="00627F4C">
        <w:rPr>
          <w:rFonts w:ascii="Times New Roman" w:eastAsia="Times New Roman" w:hAnsi="Times New Roman" w:cs="Times New Roman"/>
          <w:sz w:val="28"/>
          <w:szCs w:val="28"/>
          <w:lang w:eastAsia="ru-RU"/>
        </w:rPr>
        <w:t xml:space="preserve">                                 </w:t>
      </w:r>
      <w:r w:rsidRPr="004A7126">
        <w:rPr>
          <w:rFonts w:ascii="Times New Roman" w:eastAsia="Times New Roman" w:hAnsi="Times New Roman" w:cs="Times New Roman"/>
          <w:sz w:val="28"/>
          <w:szCs w:val="28"/>
          <w:lang w:eastAsia="ru-RU"/>
        </w:rPr>
        <w:t xml:space="preserve">на 2022-2024 годы» и «Об утверждении муниципальной программы «Развитие культуры в сельском поселении Кышик на 2022 – 2024 годы». </w:t>
      </w:r>
    </w:p>
    <w:p w:rsidR="00EB00F5" w:rsidRDefault="00D043F3" w:rsidP="00EB00F5">
      <w:pPr>
        <w:spacing w:after="0" w:line="240" w:lineRule="auto"/>
        <w:ind w:firstLine="708"/>
        <w:jc w:val="both"/>
        <w:rPr>
          <w:rFonts w:ascii="Times New Roman" w:eastAsia="Times New Roman" w:hAnsi="Times New Roman" w:cs="Times New Roman"/>
          <w:sz w:val="28"/>
          <w:szCs w:val="28"/>
          <w:lang w:eastAsia="ru-RU"/>
        </w:rPr>
      </w:pPr>
      <w:r w:rsidRPr="00EB00F5">
        <w:rPr>
          <w:rFonts w:ascii="Times New Roman" w:eastAsia="Times New Roman" w:hAnsi="Times New Roman" w:cs="Times New Roman"/>
          <w:sz w:val="28"/>
          <w:szCs w:val="28"/>
          <w:lang w:eastAsia="ru-RU"/>
        </w:rPr>
        <w:t>Контрольно-счетная палата отмечает, что в указанных проектах постановлений содержится ссылка на разные постановления администрации сельского поселения Кышик</w:t>
      </w:r>
      <w:r w:rsidR="00FF7BB6" w:rsidRPr="00EB00F5">
        <w:rPr>
          <w:rFonts w:ascii="Times New Roman" w:eastAsia="Times New Roman" w:hAnsi="Times New Roman" w:cs="Times New Roman"/>
          <w:sz w:val="28"/>
          <w:szCs w:val="28"/>
          <w:lang w:eastAsia="ru-RU"/>
        </w:rPr>
        <w:t>:</w:t>
      </w:r>
      <w:r w:rsidRPr="00EB00F5">
        <w:rPr>
          <w:rFonts w:ascii="Times New Roman" w:eastAsia="Times New Roman" w:hAnsi="Times New Roman" w:cs="Times New Roman"/>
          <w:sz w:val="28"/>
          <w:szCs w:val="28"/>
          <w:lang w:eastAsia="ru-RU"/>
        </w:rPr>
        <w:t xml:space="preserve"> </w:t>
      </w:r>
      <w:r w:rsidR="00FF7BB6" w:rsidRPr="00EB00F5">
        <w:rPr>
          <w:rFonts w:ascii="Times New Roman" w:eastAsia="Times New Roman" w:hAnsi="Times New Roman" w:cs="Times New Roman"/>
          <w:sz w:val="28"/>
          <w:szCs w:val="28"/>
          <w:lang w:eastAsia="ru-RU"/>
        </w:rPr>
        <w:t>проект постановления                    «Об утверждении муниципальной программы «Развитие культуры                          в сельском поселении Кышик на 2022 – 2024 годы» содержит ссылку                    на постановление</w:t>
      </w:r>
      <w:r w:rsidRPr="00EB00F5">
        <w:rPr>
          <w:rFonts w:ascii="Times New Roman" w:eastAsia="Times New Roman" w:hAnsi="Times New Roman" w:cs="Times New Roman"/>
          <w:sz w:val="28"/>
          <w:szCs w:val="28"/>
          <w:lang w:eastAsia="ru-RU"/>
        </w:rPr>
        <w:t xml:space="preserve"> от 22.11.2019 № 50 «О целевых и ведомственных целевых програ</w:t>
      </w:r>
      <w:r w:rsidR="00FF7BB6" w:rsidRPr="00EB00F5">
        <w:rPr>
          <w:rFonts w:ascii="Times New Roman" w:eastAsia="Times New Roman" w:hAnsi="Times New Roman" w:cs="Times New Roman"/>
          <w:sz w:val="28"/>
          <w:szCs w:val="28"/>
          <w:lang w:eastAsia="ru-RU"/>
        </w:rPr>
        <w:t xml:space="preserve">ммах сельского поселения Кышик»; проект постановления «Об утверждении муниципальной программы «Управление муниципальными финансами в сельском поселении Кышик </w:t>
      </w:r>
      <w:r w:rsidR="00EB00F5" w:rsidRPr="00EB00F5">
        <w:rPr>
          <w:rFonts w:ascii="Times New Roman" w:eastAsia="Times New Roman" w:hAnsi="Times New Roman" w:cs="Times New Roman"/>
          <w:sz w:val="28"/>
          <w:szCs w:val="28"/>
          <w:lang w:eastAsia="ru-RU"/>
        </w:rPr>
        <w:t xml:space="preserve">                               на 2022-2024 годы» содержит ссылку на постановление                                        </w:t>
      </w:r>
      <w:r w:rsidRPr="00EB00F5">
        <w:rPr>
          <w:rFonts w:ascii="Times New Roman" w:eastAsia="Times New Roman" w:hAnsi="Times New Roman" w:cs="Times New Roman"/>
          <w:sz w:val="28"/>
          <w:szCs w:val="28"/>
          <w:lang w:eastAsia="ru-RU"/>
        </w:rPr>
        <w:t xml:space="preserve"> от 27.08.2018 № 61 «Об утверждении порядка разработки, утверждения </w:t>
      </w:r>
      <w:r w:rsidR="00EB00F5" w:rsidRPr="00EB00F5">
        <w:rPr>
          <w:rFonts w:ascii="Times New Roman" w:eastAsia="Times New Roman" w:hAnsi="Times New Roman" w:cs="Times New Roman"/>
          <w:sz w:val="28"/>
          <w:szCs w:val="28"/>
          <w:lang w:eastAsia="ru-RU"/>
        </w:rPr>
        <w:t xml:space="preserve">                 </w:t>
      </w:r>
      <w:r w:rsidRPr="00EB00F5">
        <w:rPr>
          <w:rFonts w:ascii="Times New Roman" w:eastAsia="Times New Roman" w:hAnsi="Times New Roman" w:cs="Times New Roman"/>
          <w:sz w:val="28"/>
          <w:szCs w:val="28"/>
          <w:lang w:eastAsia="ru-RU"/>
        </w:rPr>
        <w:t>и реализации муниципальных программ сельского поселения Кышик»</w:t>
      </w:r>
      <w:r w:rsidR="00EB00F5" w:rsidRPr="00EB00F5">
        <w:rPr>
          <w:rFonts w:ascii="Times New Roman" w:eastAsia="Times New Roman" w:hAnsi="Times New Roman" w:cs="Times New Roman"/>
          <w:sz w:val="28"/>
          <w:szCs w:val="28"/>
          <w:lang w:eastAsia="ru-RU"/>
        </w:rPr>
        <w:t>.</w:t>
      </w:r>
    </w:p>
    <w:p w:rsidR="00D043F3" w:rsidRPr="00EB00F5" w:rsidRDefault="00B22E4F" w:rsidP="00B22E4F">
      <w:pPr>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hAnsi="Times New Roman" w:cs="Times New Roman"/>
          <w:sz w:val="28"/>
        </w:rPr>
        <w:t>Н</w:t>
      </w:r>
      <w:r w:rsidR="00D043F3" w:rsidRPr="004A7126">
        <w:rPr>
          <w:rFonts w:ascii="Times New Roman" w:hAnsi="Times New Roman" w:cs="Times New Roman"/>
          <w:sz w:val="28"/>
        </w:rPr>
        <w:t>а рассмотрение</w:t>
      </w:r>
      <w:r w:rsidR="00D043F3">
        <w:rPr>
          <w:rFonts w:ascii="Times New Roman" w:hAnsi="Times New Roman" w:cs="Times New Roman"/>
          <w:sz w:val="28"/>
        </w:rPr>
        <w:t xml:space="preserve"> </w:t>
      </w:r>
      <w:r w:rsidR="00D043F3" w:rsidRPr="004A7126">
        <w:rPr>
          <w:rFonts w:ascii="Times New Roman" w:hAnsi="Times New Roman" w:cs="Times New Roman"/>
          <w:sz w:val="28"/>
        </w:rPr>
        <w:t>не предоставлено ни одно</w:t>
      </w:r>
      <w:r w:rsidR="00484A07">
        <w:rPr>
          <w:rFonts w:ascii="Times New Roman" w:hAnsi="Times New Roman" w:cs="Times New Roman"/>
          <w:sz w:val="28"/>
        </w:rPr>
        <w:t>го</w:t>
      </w:r>
      <w:r w:rsidR="00D043F3" w:rsidRPr="004A7126">
        <w:rPr>
          <w:rFonts w:ascii="Times New Roman" w:hAnsi="Times New Roman" w:cs="Times New Roman"/>
          <w:sz w:val="28"/>
        </w:rPr>
        <w:t xml:space="preserve"> из указанных постановлений администрации сельского поселения Кышик о порядке разработки, реализации и утверждени</w:t>
      </w:r>
      <w:r w:rsidR="003F3B1E">
        <w:rPr>
          <w:rFonts w:ascii="Times New Roman" w:hAnsi="Times New Roman" w:cs="Times New Roman"/>
          <w:sz w:val="28"/>
        </w:rPr>
        <w:t>и</w:t>
      </w:r>
      <w:r w:rsidR="00D043F3" w:rsidRPr="004A7126">
        <w:rPr>
          <w:rFonts w:ascii="Times New Roman" w:hAnsi="Times New Roman" w:cs="Times New Roman"/>
          <w:sz w:val="28"/>
        </w:rPr>
        <w:t xml:space="preserve"> муниципальных программ сельского поселения, кроме того </w:t>
      </w:r>
      <w:r w:rsidR="00484A07">
        <w:rPr>
          <w:rFonts w:ascii="Times New Roman" w:hAnsi="Times New Roman" w:cs="Times New Roman"/>
          <w:sz w:val="28"/>
        </w:rPr>
        <w:t xml:space="preserve">нормативные акты </w:t>
      </w:r>
      <w:r w:rsidR="00D043F3" w:rsidRPr="004A7126">
        <w:rPr>
          <w:rFonts w:ascii="Times New Roman" w:hAnsi="Times New Roman" w:cs="Times New Roman"/>
          <w:sz w:val="28"/>
        </w:rPr>
        <w:t xml:space="preserve">отсутствуют </w:t>
      </w:r>
      <w:r w:rsidR="00484A07">
        <w:rPr>
          <w:rFonts w:ascii="Times New Roman" w:hAnsi="Times New Roman" w:cs="Times New Roman"/>
          <w:sz w:val="28"/>
        </w:rPr>
        <w:t xml:space="preserve">                        </w:t>
      </w:r>
      <w:r w:rsidR="00D043F3" w:rsidRPr="004A7126">
        <w:rPr>
          <w:rFonts w:ascii="Times New Roman" w:hAnsi="Times New Roman" w:cs="Times New Roman"/>
          <w:sz w:val="28"/>
        </w:rPr>
        <w:t>на официальном сайте и в регистре нормативных правовых актов</w:t>
      </w:r>
      <w:r w:rsidR="00D043F3" w:rsidRPr="004A7126">
        <w:rPr>
          <w:rFonts w:ascii="Times New Roman" w:hAnsi="Times New Roman" w:cs="Times New Roman"/>
          <w:sz w:val="28"/>
          <w:szCs w:val="28"/>
        </w:rPr>
        <w:t xml:space="preserve"> </w:t>
      </w:r>
      <w:r w:rsidR="00484A07">
        <w:rPr>
          <w:rFonts w:ascii="Times New Roman" w:hAnsi="Times New Roman" w:cs="Times New Roman"/>
          <w:sz w:val="28"/>
          <w:szCs w:val="28"/>
        </w:rPr>
        <w:t xml:space="preserve">              </w:t>
      </w:r>
      <w:r w:rsidR="00D043F3" w:rsidRPr="004A7126">
        <w:rPr>
          <w:rFonts w:ascii="Times New Roman" w:hAnsi="Times New Roman" w:cs="Times New Roman"/>
          <w:sz w:val="28"/>
          <w:szCs w:val="28"/>
        </w:rPr>
        <w:t>Ханты-Мансийского автономного округа – Югры.</w:t>
      </w:r>
    </w:p>
    <w:p w:rsidR="00D043F3" w:rsidRPr="00F34AFB" w:rsidRDefault="00D043F3" w:rsidP="00D043F3">
      <w:pPr>
        <w:spacing w:after="0" w:line="240" w:lineRule="auto"/>
        <w:ind w:firstLine="708"/>
        <w:jc w:val="both"/>
        <w:rPr>
          <w:rFonts w:ascii="Times New Roman" w:eastAsia="Times New Roman" w:hAnsi="Times New Roman" w:cs="Times New Roman"/>
          <w:sz w:val="28"/>
          <w:szCs w:val="28"/>
          <w:lang w:eastAsia="ru-RU"/>
        </w:rPr>
      </w:pPr>
      <w:proofErr w:type="gramStart"/>
      <w:r w:rsidRPr="00F34AFB">
        <w:rPr>
          <w:rFonts w:ascii="Times New Roman" w:eastAsia="Times New Roman" w:hAnsi="Times New Roman" w:cs="Times New Roman"/>
          <w:sz w:val="28"/>
          <w:szCs w:val="28"/>
          <w:lang w:eastAsia="ru-RU"/>
        </w:rPr>
        <w:lastRenderedPageBreak/>
        <w:t>Контрольно-счетная палата обращает внимание</w:t>
      </w:r>
      <w:r>
        <w:rPr>
          <w:rFonts w:ascii="Times New Roman" w:eastAsia="Times New Roman" w:hAnsi="Times New Roman" w:cs="Times New Roman"/>
          <w:sz w:val="28"/>
          <w:szCs w:val="28"/>
          <w:lang w:eastAsia="ru-RU"/>
        </w:rPr>
        <w:t xml:space="preserve"> на распоряжение</w:t>
      </w:r>
      <w:r w:rsidRPr="00F34AFB">
        <w:rPr>
          <w:rFonts w:ascii="Times New Roman" w:eastAsia="Times New Roman" w:hAnsi="Times New Roman" w:cs="Times New Roman"/>
          <w:sz w:val="28"/>
          <w:szCs w:val="28"/>
          <w:lang w:eastAsia="ru-RU"/>
        </w:rPr>
        <w:t xml:space="preserve"> администрации сельского поселения Кышик о</w:t>
      </w:r>
      <w:r w:rsidR="00320619">
        <w:rPr>
          <w:rFonts w:ascii="Times New Roman" w:eastAsia="Times New Roman" w:hAnsi="Times New Roman" w:cs="Times New Roman"/>
          <w:sz w:val="28"/>
          <w:szCs w:val="28"/>
          <w:lang w:eastAsia="ru-RU"/>
        </w:rPr>
        <w:t>т</w:t>
      </w:r>
      <w:r w:rsidRPr="00F34AFB">
        <w:rPr>
          <w:rFonts w:ascii="Times New Roman" w:eastAsia="Times New Roman" w:hAnsi="Times New Roman" w:cs="Times New Roman"/>
          <w:sz w:val="28"/>
          <w:szCs w:val="28"/>
          <w:lang w:eastAsia="ru-RU"/>
        </w:rPr>
        <w:t xml:space="preserve"> 24.10.2018 № 127р </w:t>
      </w:r>
      <w:r w:rsidRPr="00F34AFB">
        <w:rPr>
          <w:rFonts w:ascii="Times New Roman" w:eastAsia="Times New Roman" w:hAnsi="Times New Roman" w:cs="Times New Roman"/>
          <w:b/>
          <w:sz w:val="28"/>
          <w:szCs w:val="28"/>
          <w:lang w:eastAsia="ru-RU"/>
        </w:rPr>
        <w:t>«</w:t>
      </w:r>
      <w:r w:rsidRPr="00F34AFB">
        <w:rPr>
          <w:rFonts w:ascii="Times New Roman" w:hAnsi="Times New Roman" w:cs="Times New Roman"/>
          <w:bCs/>
          <w:sz w:val="28"/>
          <w:szCs w:val="28"/>
        </w:rPr>
        <w:t>Об утверждении Порядка составления проекта решения о бюджете сельского поселения Кышик на очередной финансовый год и плановый период»</w:t>
      </w:r>
      <w:r>
        <w:rPr>
          <w:rFonts w:ascii="Times New Roman" w:hAnsi="Times New Roman" w:cs="Times New Roman"/>
          <w:bCs/>
          <w:sz w:val="28"/>
          <w:szCs w:val="28"/>
        </w:rPr>
        <w:t>, которым</w:t>
      </w:r>
      <w:r w:rsidRPr="00F34AFB">
        <w:rPr>
          <w:rFonts w:ascii="Times New Roman" w:hAnsi="Times New Roman" w:cs="Times New Roman"/>
          <w:bCs/>
          <w:sz w:val="28"/>
          <w:szCs w:val="28"/>
        </w:rPr>
        <w:t xml:space="preserve"> </w:t>
      </w:r>
      <w:r>
        <w:rPr>
          <w:rFonts w:ascii="Times New Roman" w:hAnsi="Times New Roman" w:cs="Times New Roman"/>
          <w:bCs/>
          <w:sz w:val="28"/>
          <w:szCs w:val="28"/>
        </w:rPr>
        <w:t>установлено</w:t>
      </w:r>
      <w:r w:rsidRPr="00F34AFB">
        <w:rPr>
          <w:rFonts w:ascii="Times New Roman" w:hAnsi="Times New Roman" w:cs="Times New Roman"/>
          <w:bCs/>
          <w:sz w:val="28"/>
          <w:szCs w:val="28"/>
        </w:rPr>
        <w:t>, что а</w:t>
      </w:r>
      <w:r w:rsidRPr="00F34AFB">
        <w:rPr>
          <w:rFonts w:ascii="Times New Roman" w:hAnsi="Times New Roman" w:cs="Times New Roman"/>
          <w:sz w:val="28"/>
          <w:szCs w:val="28"/>
        </w:rPr>
        <w:t xml:space="preserve">дминистрация сельского </w:t>
      </w:r>
      <w:r w:rsidRPr="00F34AFB">
        <w:rPr>
          <w:rFonts w:ascii="Times New Roman" w:hAnsi="Times New Roman" w:cs="Times New Roman"/>
          <w:i/>
          <w:sz w:val="28"/>
          <w:szCs w:val="28"/>
        </w:rPr>
        <w:t xml:space="preserve">поселения в срок </w:t>
      </w:r>
      <w:r w:rsidR="00320619">
        <w:rPr>
          <w:rFonts w:ascii="Times New Roman" w:hAnsi="Times New Roman" w:cs="Times New Roman"/>
          <w:i/>
          <w:sz w:val="28"/>
          <w:szCs w:val="28"/>
        </w:rPr>
        <w:t xml:space="preserve">                 </w:t>
      </w:r>
      <w:r w:rsidRPr="00F34AFB">
        <w:rPr>
          <w:rFonts w:ascii="Times New Roman" w:hAnsi="Times New Roman" w:cs="Times New Roman"/>
          <w:i/>
          <w:sz w:val="28"/>
          <w:szCs w:val="28"/>
        </w:rPr>
        <w:t>до 01 октября текущего финансового года</w:t>
      </w:r>
      <w:r w:rsidRPr="00F34AFB">
        <w:rPr>
          <w:rFonts w:ascii="Times New Roman" w:hAnsi="Times New Roman" w:cs="Times New Roman"/>
          <w:sz w:val="28"/>
          <w:szCs w:val="28"/>
        </w:rPr>
        <w:t xml:space="preserve"> утверждает муниципальные программы сельского поселения, реализация которых будет осуществляться, начиная с очередного финансового года.</w:t>
      </w:r>
      <w:proofErr w:type="gramEnd"/>
      <w:r>
        <w:rPr>
          <w:rFonts w:ascii="Times New Roman" w:hAnsi="Times New Roman" w:cs="Times New Roman"/>
          <w:sz w:val="28"/>
          <w:szCs w:val="28"/>
        </w:rPr>
        <w:t xml:space="preserve"> </w:t>
      </w:r>
      <w:r w:rsidR="00320619">
        <w:rPr>
          <w:rFonts w:ascii="Times New Roman" w:hAnsi="Times New Roman" w:cs="Times New Roman"/>
          <w:i/>
          <w:sz w:val="28"/>
          <w:szCs w:val="28"/>
        </w:rPr>
        <w:t>Таким образом,</w:t>
      </w:r>
      <w:r w:rsidRPr="00DB5289">
        <w:rPr>
          <w:rFonts w:ascii="Times New Roman" w:hAnsi="Times New Roman" w:cs="Times New Roman"/>
          <w:i/>
          <w:sz w:val="28"/>
          <w:szCs w:val="28"/>
        </w:rPr>
        <w:t xml:space="preserve"> срок утверждения муниципальных программ сельского поселения                        не соблюден.</w:t>
      </w:r>
    </w:p>
    <w:p w:rsidR="00D043F3" w:rsidRPr="004A7126" w:rsidRDefault="00D043F3" w:rsidP="00D043F3">
      <w:pPr>
        <w:spacing w:after="0" w:line="240" w:lineRule="auto"/>
        <w:ind w:firstLine="708"/>
        <w:jc w:val="both"/>
        <w:rPr>
          <w:rFonts w:ascii="Times New Roman" w:hAnsi="Times New Roman" w:cs="Times New Roman"/>
          <w:sz w:val="28"/>
          <w:szCs w:val="28"/>
        </w:rPr>
      </w:pPr>
      <w:r w:rsidRPr="004A7126">
        <w:rPr>
          <w:rFonts w:ascii="Times New Roman" w:hAnsi="Times New Roman" w:cs="Times New Roman"/>
          <w:sz w:val="28"/>
          <w:szCs w:val="28"/>
        </w:rPr>
        <w:t xml:space="preserve">При сопоставлении Проекта решения </w:t>
      </w:r>
      <w:r w:rsidR="0010080A">
        <w:rPr>
          <w:rFonts w:ascii="Times New Roman" w:hAnsi="Times New Roman" w:cs="Times New Roman"/>
          <w:sz w:val="28"/>
          <w:szCs w:val="28"/>
        </w:rPr>
        <w:t xml:space="preserve">с </w:t>
      </w:r>
      <w:r>
        <w:rPr>
          <w:rFonts w:ascii="Times New Roman" w:hAnsi="Times New Roman" w:cs="Times New Roman"/>
          <w:sz w:val="28"/>
          <w:szCs w:val="28"/>
        </w:rPr>
        <w:t>проектами</w:t>
      </w:r>
      <w:r w:rsidRPr="004A7126">
        <w:rPr>
          <w:rFonts w:ascii="Times New Roman" w:hAnsi="Times New Roman" w:cs="Times New Roman"/>
          <w:sz w:val="28"/>
          <w:szCs w:val="28"/>
        </w:rPr>
        <w:t xml:space="preserve"> му</w:t>
      </w:r>
      <w:r w:rsidR="00101E6A">
        <w:rPr>
          <w:rFonts w:ascii="Times New Roman" w:hAnsi="Times New Roman" w:cs="Times New Roman"/>
          <w:sz w:val="28"/>
          <w:szCs w:val="28"/>
        </w:rPr>
        <w:t>ниципальных программ установлены</w:t>
      </w:r>
      <w:r w:rsidRPr="004A7126">
        <w:rPr>
          <w:rFonts w:ascii="Times New Roman" w:hAnsi="Times New Roman" w:cs="Times New Roman"/>
          <w:sz w:val="28"/>
          <w:szCs w:val="28"/>
        </w:rPr>
        <w:t xml:space="preserve"> разночтени</w:t>
      </w:r>
      <w:r w:rsidR="00101E6A">
        <w:rPr>
          <w:rFonts w:ascii="Times New Roman" w:hAnsi="Times New Roman" w:cs="Times New Roman"/>
          <w:sz w:val="28"/>
          <w:szCs w:val="28"/>
        </w:rPr>
        <w:t xml:space="preserve">я в части: </w:t>
      </w:r>
      <w:r w:rsidRPr="004A7126">
        <w:rPr>
          <w:rFonts w:ascii="Times New Roman" w:hAnsi="Times New Roman" w:cs="Times New Roman"/>
          <w:sz w:val="28"/>
          <w:szCs w:val="28"/>
        </w:rPr>
        <w:t>объем</w:t>
      </w:r>
      <w:r w:rsidR="00101E6A">
        <w:rPr>
          <w:rFonts w:ascii="Times New Roman" w:hAnsi="Times New Roman" w:cs="Times New Roman"/>
          <w:sz w:val="28"/>
          <w:szCs w:val="28"/>
        </w:rPr>
        <w:t>ов</w:t>
      </w:r>
      <w:r w:rsidRPr="004A7126">
        <w:rPr>
          <w:rFonts w:ascii="Times New Roman" w:hAnsi="Times New Roman" w:cs="Times New Roman"/>
          <w:sz w:val="28"/>
          <w:szCs w:val="28"/>
        </w:rPr>
        <w:t xml:space="preserve"> финансового обеспечения</w:t>
      </w:r>
      <w:r w:rsidR="00101E6A">
        <w:rPr>
          <w:rFonts w:ascii="Times New Roman" w:hAnsi="Times New Roman" w:cs="Times New Roman"/>
          <w:sz w:val="28"/>
          <w:szCs w:val="28"/>
        </w:rPr>
        <w:t xml:space="preserve">, </w:t>
      </w:r>
      <w:r w:rsidRPr="004A7126">
        <w:rPr>
          <w:rFonts w:ascii="Times New Roman" w:hAnsi="Times New Roman" w:cs="Times New Roman"/>
          <w:sz w:val="28"/>
          <w:szCs w:val="28"/>
        </w:rPr>
        <w:t>наименованиях муниципальных программ</w:t>
      </w:r>
      <w:r w:rsidR="00101E6A">
        <w:rPr>
          <w:rFonts w:ascii="Times New Roman" w:hAnsi="Times New Roman" w:cs="Times New Roman"/>
          <w:sz w:val="28"/>
          <w:szCs w:val="28"/>
        </w:rPr>
        <w:t xml:space="preserve"> и </w:t>
      </w:r>
      <w:r>
        <w:rPr>
          <w:rFonts w:ascii="Times New Roman" w:hAnsi="Times New Roman" w:cs="Times New Roman"/>
          <w:sz w:val="28"/>
          <w:szCs w:val="28"/>
        </w:rPr>
        <w:t>мероприяти</w:t>
      </w:r>
      <w:r w:rsidR="00101E6A">
        <w:rPr>
          <w:rFonts w:ascii="Times New Roman" w:hAnsi="Times New Roman" w:cs="Times New Roman"/>
          <w:sz w:val="28"/>
          <w:szCs w:val="28"/>
        </w:rPr>
        <w:t>ях</w:t>
      </w:r>
      <w:r w:rsidRPr="004A7126">
        <w:rPr>
          <w:rFonts w:ascii="Times New Roman" w:hAnsi="Times New Roman" w:cs="Times New Roman"/>
          <w:sz w:val="28"/>
          <w:szCs w:val="28"/>
        </w:rPr>
        <w:t>, периоде реализац</w:t>
      </w:r>
      <w:r w:rsidR="00320619">
        <w:rPr>
          <w:rFonts w:ascii="Times New Roman" w:hAnsi="Times New Roman" w:cs="Times New Roman"/>
          <w:sz w:val="28"/>
          <w:szCs w:val="28"/>
        </w:rPr>
        <w:t xml:space="preserve">ии, </w:t>
      </w:r>
      <w:r w:rsidR="004551B6">
        <w:rPr>
          <w:rFonts w:ascii="Times New Roman" w:hAnsi="Times New Roman" w:cs="Times New Roman"/>
          <w:sz w:val="28"/>
          <w:szCs w:val="28"/>
        </w:rPr>
        <w:t>а именно</w:t>
      </w:r>
      <w:r w:rsidRPr="004A7126">
        <w:rPr>
          <w:rFonts w:ascii="Times New Roman" w:hAnsi="Times New Roman" w:cs="Times New Roman"/>
          <w:sz w:val="28"/>
          <w:szCs w:val="28"/>
        </w:rPr>
        <w:t>:</w:t>
      </w:r>
    </w:p>
    <w:p w:rsidR="00D043F3" w:rsidRPr="004A7126" w:rsidRDefault="0010282B" w:rsidP="0010080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годы реализации (2021</w:t>
      </w:r>
      <w:r w:rsidRPr="004A7126">
        <w:rPr>
          <w:rFonts w:ascii="Times New Roman" w:eastAsia="Times New Roman" w:hAnsi="Times New Roman" w:cs="Times New Roman"/>
          <w:color w:val="000000"/>
          <w:sz w:val="28"/>
          <w:szCs w:val="28"/>
          <w:lang w:eastAsia="ru-RU"/>
        </w:rPr>
        <w:t>-2023)</w:t>
      </w:r>
      <w:r>
        <w:rPr>
          <w:rFonts w:ascii="Times New Roman" w:eastAsia="Times New Roman" w:hAnsi="Times New Roman" w:cs="Times New Roman"/>
          <w:color w:val="000000"/>
          <w:sz w:val="28"/>
          <w:szCs w:val="28"/>
          <w:lang w:eastAsia="ru-RU"/>
        </w:rPr>
        <w:t>,</w:t>
      </w:r>
      <w:r w:rsidRPr="004A7126">
        <w:rPr>
          <w:rFonts w:ascii="Times New Roman" w:eastAsia="Times New Roman" w:hAnsi="Times New Roman" w:cs="Times New Roman"/>
          <w:color w:val="000000"/>
          <w:sz w:val="28"/>
          <w:szCs w:val="28"/>
          <w:lang w:eastAsia="ru-RU"/>
        </w:rPr>
        <w:t xml:space="preserve"> предусмотренные</w:t>
      </w:r>
      <w:r>
        <w:rPr>
          <w:rFonts w:ascii="Times New Roman" w:eastAsia="Times New Roman" w:hAnsi="Times New Roman" w:cs="Times New Roman"/>
          <w:color w:val="000000"/>
          <w:sz w:val="28"/>
          <w:szCs w:val="28"/>
          <w:lang w:eastAsia="ru-RU"/>
        </w:rPr>
        <w:t xml:space="preserve"> паспортом</w:t>
      </w:r>
      <w:r w:rsidRPr="004A7126">
        <w:rPr>
          <w:rFonts w:ascii="Times New Roman" w:hAnsi="Times New Roman" w:cs="Times New Roman"/>
          <w:sz w:val="28"/>
          <w:szCs w:val="28"/>
        </w:rPr>
        <w:t xml:space="preserve"> </w:t>
      </w:r>
      <w:r w:rsidR="00D043F3" w:rsidRPr="004A7126">
        <w:rPr>
          <w:rFonts w:ascii="Times New Roman" w:hAnsi="Times New Roman" w:cs="Times New Roman"/>
          <w:sz w:val="28"/>
          <w:szCs w:val="28"/>
        </w:rPr>
        <w:t>проект</w:t>
      </w:r>
      <w:r>
        <w:rPr>
          <w:rFonts w:ascii="Times New Roman" w:hAnsi="Times New Roman" w:cs="Times New Roman"/>
          <w:sz w:val="28"/>
          <w:szCs w:val="28"/>
        </w:rPr>
        <w:t>а</w:t>
      </w:r>
      <w:r w:rsidR="00D043F3" w:rsidRPr="004A7126">
        <w:rPr>
          <w:rFonts w:ascii="Times New Roman" w:eastAsia="Times New Roman" w:hAnsi="Times New Roman" w:cs="Times New Roman"/>
          <w:sz w:val="28"/>
          <w:szCs w:val="28"/>
          <w:lang w:eastAsia="ru-RU"/>
        </w:rPr>
        <w:t xml:space="preserve"> муниципальной программы «</w:t>
      </w:r>
      <w:r w:rsidR="00D043F3" w:rsidRPr="004A7126">
        <w:rPr>
          <w:rFonts w:ascii="Times New Roman" w:eastAsia="Times New Roman" w:hAnsi="Times New Roman" w:cs="Times New Roman"/>
          <w:color w:val="000000"/>
          <w:sz w:val="28"/>
          <w:szCs w:val="28"/>
          <w:lang w:eastAsia="ru-RU"/>
        </w:rPr>
        <w:t>Развитие культуры в сельском поселении Кышик на 2022-2024 годы</w:t>
      </w:r>
      <w:r w:rsidR="00D043F3" w:rsidRPr="004A7126">
        <w:rPr>
          <w:rFonts w:ascii="Times New Roman" w:eastAsia="Times New Roman" w:hAnsi="Times New Roman" w:cs="Times New Roman"/>
          <w:sz w:val="28"/>
          <w:szCs w:val="28"/>
          <w:lang w:eastAsia="ru-RU"/>
        </w:rPr>
        <w:t>»</w:t>
      </w:r>
      <w:r w:rsidR="00D043F3" w:rsidRPr="004A7126">
        <w:rPr>
          <w:rFonts w:ascii="Times New Roman" w:eastAsia="Times New Roman" w:hAnsi="Times New Roman" w:cs="Times New Roman"/>
          <w:color w:val="000000"/>
          <w:sz w:val="28"/>
          <w:szCs w:val="28"/>
          <w:lang w:eastAsia="ru-RU"/>
        </w:rPr>
        <w:t xml:space="preserve"> не соответствуют периоду, на который сформирован </w:t>
      </w:r>
      <w:r w:rsidR="00320619">
        <w:rPr>
          <w:rFonts w:ascii="Times New Roman" w:eastAsia="Times New Roman" w:hAnsi="Times New Roman" w:cs="Times New Roman"/>
          <w:color w:val="000000"/>
          <w:sz w:val="28"/>
          <w:szCs w:val="28"/>
          <w:lang w:eastAsia="ru-RU"/>
        </w:rPr>
        <w:t>Проект решения о бюджете (2022-2024);</w:t>
      </w:r>
      <w:r w:rsidR="00D043F3" w:rsidRPr="004A7126">
        <w:rPr>
          <w:rFonts w:ascii="Times New Roman" w:eastAsia="Times New Roman" w:hAnsi="Times New Roman" w:cs="Times New Roman"/>
          <w:color w:val="000000"/>
          <w:sz w:val="28"/>
          <w:szCs w:val="28"/>
          <w:lang w:eastAsia="ru-RU"/>
        </w:rPr>
        <w:t xml:space="preserve"> </w:t>
      </w:r>
      <w:proofErr w:type="gramStart"/>
      <w:r w:rsidR="00D043F3" w:rsidRPr="004A7126">
        <w:rPr>
          <w:rFonts w:ascii="Times New Roman" w:eastAsia="Times New Roman" w:hAnsi="Times New Roman" w:cs="Times New Roman"/>
          <w:color w:val="000000"/>
          <w:sz w:val="28"/>
          <w:szCs w:val="28"/>
          <w:lang w:eastAsia="ru-RU"/>
        </w:rPr>
        <w:t xml:space="preserve">проектом программы предусмотрен общий объем финансового обеспечения </w:t>
      </w:r>
      <w:r w:rsidR="00F74F86">
        <w:rPr>
          <w:rFonts w:ascii="Times New Roman" w:eastAsia="Times New Roman" w:hAnsi="Times New Roman" w:cs="Times New Roman"/>
          <w:color w:val="000000"/>
          <w:sz w:val="28"/>
          <w:szCs w:val="28"/>
          <w:lang w:eastAsia="ru-RU"/>
        </w:rPr>
        <w:t xml:space="preserve">                        </w:t>
      </w:r>
      <w:r w:rsidR="00D043F3" w:rsidRPr="004A7126">
        <w:rPr>
          <w:rFonts w:ascii="Times New Roman" w:eastAsia="Times New Roman" w:hAnsi="Times New Roman" w:cs="Times New Roman"/>
          <w:color w:val="000000"/>
          <w:sz w:val="28"/>
          <w:szCs w:val="28"/>
          <w:lang w:eastAsia="ru-RU"/>
        </w:rPr>
        <w:t xml:space="preserve">на 2021 год – 5 327,6 тыс. рублей, на 2022 год – 4 486,6 тыс. рублей, </w:t>
      </w:r>
      <w:r w:rsidR="00F74F86">
        <w:rPr>
          <w:rFonts w:ascii="Times New Roman" w:eastAsia="Times New Roman" w:hAnsi="Times New Roman" w:cs="Times New Roman"/>
          <w:color w:val="000000"/>
          <w:sz w:val="28"/>
          <w:szCs w:val="28"/>
          <w:lang w:eastAsia="ru-RU"/>
        </w:rPr>
        <w:t xml:space="preserve">                 </w:t>
      </w:r>
      <w:r w:rsidR="00D043F3" w:rsidRPr="004A7126">
        <w:rPr>
          <w:rFonts w:ascii="Times New Roman" w:eastAsia="Times New Roman" w:hAnsi="Times New Roman" w:cs="Times New Roman"/>
          <w:color w:val="000000"/>
          <w:sz w:val="28"/>
          <w:szCs w:val="28"/>
          <w:lang w:eastAsia="ru-RU"/>
        </w:rPr>
        <w:t>2023 год</w:t>
      </w:r>
      <w:r w:rsidR="00D043F3">
        <w:rPr>
          <w:rFonts w:ascii="Times New Roman" w:eastAsia="Times New Roman" w:hAnsi="Times New Roman" w:cs="Times New Roman"/>
          <w:color w:val="000000"/>
          <w:sz w:val="28"/>
          <w:szCs w:val="28"/>
          <w:lang w:eastAsia="ru-RU"/>
        </w:rPr>
        <w:t xml:space="preserve"> </w:t>
      </w:r>
      <w:r w:rsidR="00D043F3" w:rsidRPr="004A7126">
        <w:rPr>
          <w:rFonts w:ascii="Times New Roman" w:eastAsia="Times New Roman" w:hAnsi="Times New Roman" w:cs="Times New Roman"/>
          <w:color w:val="000000"/>
          <w:sz w:val="28"/>
          <w:szCs w:val="28"/>
          <w:lang w:eastAsia="ru-RU"/>
        </w:rPr>
        <w:t xml:space="preserve">– 4 613,8 тыс. рублей, </w:t>
      </w:r>
      <w:r w:rsidR="00D043F3">
        <w:rPr>
          <w:rFonts w:ascii="Times New Roman" w:eastAsia="Times New Roman" w:hAnsi="Times New Roman" w:cs="Times New Roman"/>
          <w:color w:val="000000"/>
          <w:sz w:val="28"/>
          <w:szCs w:val="28"/>
          <w:lang w:eastAsia="ru-RU"/>
        </w:rPr>
        <w:t>при этом</w:t>
      </w:r>
      <w:r w:rsidR="00D043F3" w:rsidRPr="004A7126">
        <w:rPr>
          <w:rFonts w:ascii="Times New Roman" w:eastAsia="Times New Roman" w:hAnsi="Times New Roman" w:cs="Times New Roman"/>
          <w:color w:val="000000"/>
          <w:sz w:val="28"/>
          <w:szCs w:val="28"/>
          <w:lang w:eastAsia="ru-RU"/>
        </w:rPr>
        <w:t xml:space="preserve"> в приложениях к Проекту решения</w:t>
      </w:r>
      <w:r w:rsidR="00D043F3">
        <w:rPr>
          <w:rFonts w:ascii="Times New Roman" w:eastAsia="Times New Roman" w:hAnsi="Times New Roman" w:cs="Times New Roman"/>
          <w:color w:val="000000"/>
          <w:sz w:val="28"/>
          <w:szCs w:val="28"/>
          <w:lang w:eastAsia="ru-RU"/>
        </w:rPr>
        <w:t xml:space="preserve"> </w:t>
      </w:r>
      <w:r w:rsidR="00D043F3" w:rsidRPr="004A7126">
        <w:rPr>
          <w:rFonts w:ascii="Times New Roman" w:eastAsia="Times New Roman" w:hAnsi="Times New Roman" w:cs="Times New Roman"/>
          <w:color w:val="000000"/>
          <w:sz w:val="28"/>
          <w:szCs w:val="28"/>
          <w:lang w:eastAsia="ru-RU"/>
        </w:rPr>
        <w:t xml:space="preserve">о бюджете </w:t>
      </w:r>
      <w:r w:rsidR="00320619">
        <w:rPr>
          <w:rFonts w:ascii="Times New Roman" w:eastAsia="Times New Roman" w:hAnsi="Times New Roman" w:cs="Times New Roman"/>
          <w:color w:val="000000"/>
          <w:sz w:val="28"/>
          <w:szCs w:val="28"/>
          <w:lang w:eastAsia="ru-RU"/>
        </w:rPr>
        <w:t xml:space="preserve">отражено </w:t>
      </w:r>
      <w:r w:rsidR="00D043F3" w:rsidRPr="004A7126">
        <w:rPr>
          <w:rFonts w:ascii="Times New Roman" w:eastAsia="Times New Roman" w:hAnsi="Times New Roman" w:cs="Times New Roman"/>
          <w:color w:val="000000"/>
          <w:sz w:val="28"/>
          <w:szCs w:val="28"/>
          <w:lang w:eastAsia="ru-RU"/>
        </w:rPr>
        <w:t>наименование муниципальной программы</w:t>
      </w:r>
      <w:r w:rsidR="00D043F3">
        <w:rPr>
          <w:rFonts w:ascii="Times New Roman" w:eastAsia="Times New Roman" w:hAnsi="Times New Roman" w:cs="Times New Roman"/>
          <w:color w:val="000000"/>
          <w:sz w:val="28"/>
          <w:szCs w:val="28"/>
          <w:lang w:eastAsia="ru-RU"/>
        </w:rPr>
        <w:t xml:space="preserve"> </w:t>
      </w:r>
      <w:r w:rsidR="00F74F86">
        <w:rPr>
          <w:rFonts w:ascii="Times New Roman" w:eastAsia="Times New Roman" w:hAnsi="Times New Roman" w:cs="Times New Roman"/>
          <w:color w:val="000000"/>
          <w:sz w:val="28"/>
          <w:szCs w:val="28"/>
          <w:lang w:eastAsia="ru-RU"/>
        </w:rPr>
        <w:t xml:space="preserve">               </w:t>
      </w:r>
      <w:r w:rsidR="00D043F3" w:rsidRPr="004A7126">
        <w:rPr>
          <w:rFonts w:ascii="Times New Roman" w:eastAsia="Times New Roman" w:hAnsi="Times New Roman" w:cs="Times New Roman"/>
          <w:color w:val="000000"/>
          <w:sz w:val="28"/>
          <w:szCs w:val="28"/>
          <w:lang w:eastAsia="ru-RU"/>
        </w:rPr>
        <w:t>– «Культура сельского поселения Кышик на 2022-2024 годы»</w:t>
      </w:r>
      <w:r w:rsidR="00320619">
        <w:rPr>
          <w:rFonts w:ascii="Times New Roman" w:eastAsia="Times New Roman" w:hAnsi="Times New Roman" w:cs="Times New Roman"/>
          <w:color w:val="000000"/>
          <w:sz w:val="28"/>
          <w:szCs w:val="28"/>
          <w:lang w:eastAsia="ru-RU"/>
        </w:rPr>
        <w:t xml:space="preserve">, финансовое обеспечение которой </w:t>
      </w:r>
      <w:r w:rsidR="00D043F3" w:rsidRPr="004A7126">
        <w:rPr>
          <w:rFonts w:ascii="Times New Roman" w:eastAsia="Times New Roman" w:hAnsi="Times New Roman" w:cs="Times New Roman"/>
          <w:color w:val="000000"/>
          <w:sz w:val="28"/>
          <w:szCs w:val="28"/>
          <w:lang w:eastAsia="ru-RU"/>
        </w:rPr>
        <w:t>на 2022 год предусмотрен</w:t>
      </w:r>
      <w:r w:rsidR="00320619">
        <w:rPr>
          <w:rFonts w:ascii="Times New Roman" w:eastAsia="Times New Roman" w:hAnsi="Times New Roman" w:cs="Times New Roman"/>
          <w:color w:val="000000"/>
          <w:sz w:val="28"/>
          <w:szCs w:val="28"/>
          <w:lang w:eastAsia="ru-RU"/>
        </w:rPr>
        <w:t xml:space="preserve">о в объеме </w:t>
      </w:r>
      <w:r w:rsidR="00F74F86">
        <w:rPr>
          <w:rFonts w:ascii="Times New Roman" w:eastAsia="Times New Roman" w:hAnsi="Times New Roman" w:cs="Times New Roman"/>
          <w:color w:val="000000"/>
          <w:sz w:val="28"/>
          <w:szCs w:val="28"/>
          <w:lang w:eastAsia="ru-RU"/>
        </w:rPr>
        <w:t xml:space="preserve">                                   </w:t>
      </w:r>
      <w:r w:rsidR="0010080A">
        <w:rPr>
          <w:rFonts w:ascii="Times New Roman" w:eastAsia="Times New Roman" w:hAnsi="Times New Roman" w:cs="Times New Roman"/>
          <w:color w:val="000000"/>
          <w:sz w:val="28"/>
          <w:szCs w:val="28"/>
          <w:lang w:eastAsia="ru-RU"/>
        </w:rPr>
        <w:t>–</w:t>
      </w:r>
      <w:r w:rsidR="00D043F3" w:rsidRPr="004A7126">
        <w:rPr>
          <w:rFonts w:ascii="Times New Roman" w:eastAsia="Times New Roman" w:hAnsi="Times New Roman" w:cs="Times New Roman"/>
          <w:color w:val="000000"/>
          <w:sz w:val="28"/>
          <w:szCs w:val="28"/>
          <w:lang w:eastAsia="ru-RU"/>
        </w:rPr>
        <w:t xml:space="preserve"> 4 219,2 тыс. рублей</w:t>
      </w:r>
      <w:proofErr w:type="gramEnd"/>
      <w:r w:rsidR="00D043F3" w:rsidRPr="004A7126">
        <w:rPr>
          <w:rFonts w:ascii="Times New Roman" w:eastAsia="Times New Roman" w:hAnsi="Times New Roman" w:cs="Times New Roman"/>
          <w:color w:val="000000"/>
          <w:sz w:val="28"/>
          <w:szCs w:val="28"/>
          <w:lang w:eastAsia="ru-RU"/>
        </w:rPr>
        <w:t xml:space="preserve">, на 2023 год – 4 486,6 тыс. рублей, на 2024 год </w:t>
      </w:r>
      <w:r w:rsidR="00F74F86">
        <w:rPr>
          <w:rFonts w:ascii="Times New Roman" w:eastAsia="Times New Roman" w:hAnsi="Times New Roman" w:cs="Times New Roman"/>
          <w:color w:val="000000"/>
          <w:sz w:val="28"/>
          <w:szCs w:val="28"/>
          <w:lang w:eastAsia="ru-RU"/>
        </w:rPr>
        <w:t xml:space="preserve">                     </w:t>
      </w:r>
      <w:r w:rsidR="00D043F3" w:rsidRPr="004A7126">
        <w:rPr>
          <w:rFonts w:ascii="Times New Roman" w:eastAsia="Times New Roman" w:hAnsi="Times New Roman" w:cs="Times New Roman"/>
          <w:color w:val="000000"/>
          <w:sz w:val="28"/>
          <w:szCs w:val="28"/>
          <w:lang w:eastAsia="ru-RU"/>
        </w:rPr>
        <w:t>– 4 613,8</w:t>
      </w:r>
      <w:r w:rsidR="00D043F3">
        <w:rPr>
          <w:rFonts w:ascii="Times New Roman" w:eastAsia="Times New Roman" w:hAnsi="Times New Roman" w:cs="Times New Roman"/>
          <w:color w:val="000000"/>
          <w:sz w:val="28"/>
          <w:szCs w:val="28"/>
          <w:lang w:eastAsia="ru-RU"/>
        </w:rPr>
        <w:t xml:space="preserve"> тыс. рублей. Наименования мероприятий в проекте муниципальной программы не соответствуют наименов</w:t>
      </w:r>
      <w:r w:rsidR="004551B6">
        <w:rPr>
          <w:rFonts w:ascii="Times New Roman" w:eastAsia="Times New Roman" w:hAnsi="Times New Roman" w:cs="Times New Roman"/>
          <w:color w:val="000000"/>
          <w:sz w:val="28"/>
          <w:szCs w:val="28"/>
          <w:lang w:eastAsia="ru-RU"/>
        </w:rPr>
        <w:t>аниям</w:t>
      </w:r>
      <w:r w:rsidR="00320619">
        <w:rPr>
          <w:rFonts w:ascii="Times New Roman" w:eastAsia="Times New Roman" w:hAnsi="Times New Roman" w:cs="Times New Roman"/>
          <w:color w:val="000000"/>
          <w:sz w:val="28"/>
          <w:szCs w:val="28"/>
          <w:lang w:eastAsia="ru-RU"/>
        </w:rPr>
        <w:t xml:space="preserve"> мероприятий, предусмотренн</w:t>
      </w:r>
      <w:r w:rsidR="004551B6">
        <w:rPr>
          <w:rFonts w:ascii="Times New Roman" w:eastAsia="Times New Roman" w:hAnsi="Times New Roman" w:cs="Times New Roman"/>
          <w:color w:val="000000"/>
          <w:sz w:val="28"/>
          <w:szCs w:val="28"/>
          <w:lang w:eastAsia="ru-RU"/>
        </w:rPr>
        <w:t xml:space="preserve">ым </w:t>
      </w:r>
      <w:r w:rsidR="00D043F3">
        <w:rPr>
          <w:rFonts w:ascii="Times New Roman" w:eastAsia="Times New Roman" w:hAnsi="Times New Roman" w:cs="Times New Roman"/>
          <w:color w:val="000000"/>
          <w:sz w:val="28"/>
          <w:szCs w:val="28"/>
          <w:lang w:eastAsia="ru-RU"/>
        </w:rPr>
        <w:t xml:space="preserve">по данной программе </w:t>
      </w:r>
      <w:r w:rsidR="00320619">
        <w:rPr>
          <w:rFonts w:ascii="Times New Roman" w:eastAsia="Times New Roman" w:hAnsi="Times New Roman" w:cs="Times New Roman"/>
          <w:color w:val="000000"/>
          <w:sz w:val="28"/>
          <w:szCs w:val="28"/>
          <w:lang w:eastAsia="ru-RU"/>
        </w:rPr>
        <w:t>в Проекте решения о бюджете;</w:t>
      </w:r>
      <w:r w:rsidR="00D043F3">
        <w:rPr>
          <w:rFonts w:ascii="Times New Roman" w:eastAsia="Times New Roman" w:hAnsi="Times New Roman" w:cs="Times New Roman"/>
          <w:color w:val="000000"/>
          <w:sz w:val="28"/>
          <w:szCs w:val="28"/>
          <w:lang w:eastAsia="ru-RU"/>
        </w:rPr>
        <w:t xml:space="preserve"> </w:t>
      </w:r>
    </w:p>
    <w:p w:rsidR="00F543A4" w:rsidRDefault="00D043F3" w:rsidP="00F543A4">
      <w:pPr>
        <w:spacing w:after="0" w:line="240" w:lineRule="auto"/>
        <w:ind w:firstLine="708"/>
        <w:jc w:val="both"/>
        <w:rPr>
          <w:rFonts w:ascii="Times New Roman" w:eastAsia="Times New Roman" w:hAnsi="Times New Roman" w:cs="Times New Roman"/>
          <w:color w:val="000000"/>
          <w:sz w:val="28"/>
          <w:szCs w:val="28"/>
          <w:lang w:eastAsia="ru-RU"/>
        </w:rPr>
      </w:pPr>
      <w:r w:rsidRPr="007553D1">
        <w:rPr>
          <w:rFonts w:ascii="Times New Roman" w:hAnsi="Times New Roman" w:cs="Times New Roman"/>
          <w:sz w:val="28"/>
          <w:szCs w:val="28"/>
        </w:rPr>
        <w:t xml:space="preserve">проектом муниципальной программы </w:t>
      </w:r>
      <w:r w:rsidRPr="007553D1">
        <w:rPr>
          <w:rFonts w:ascii="Times New Roman" w:eastAsia="Times New Roman" w:hAnsi="Times New Roman" w:cs="Times New Roman"/>
          <w:sz w:val="28"/>
          <w:szCs w:val="28"/>
          <w:lang w:eastAsia="ru-RU"/>
        </w:rPr>
        <w:t>«</w:t>
      </w:r>
      <w:r w:rsidRPr="007553D1">
        <w:rPr>
          <w:rFonts w:ascii="Times New Roman" w:eastAsia="Times New Roman" w:hAnsi="Times New Roman" w:cs="Times New Roman"/>
          <w:color w:val="000000"/>
          <w:sz w:val="28"/>
          <w:szCs w:val="28"/>
          <w:lang w:eastAsia="ru-RU"/>
        </w:rPr>
        <w:t>Управление муниципальными финансами в сельском поселении Кышик на 2022-2024 годы</w:t>
      </w:r>
      <w:r w:rsidRPr="007553D1">
        <w:rPr>
          <w:rFonts w:ascii="Times New Roman" w:eastAsia="Times New Roman" w:hAnsi="Times New Roman" w:cs="Times New Roman"/>
          <w:sz w:val="28"/>
          <w:szCs w:val="28"/>
          <w:lang w:eastAsia="ru-RU"/>
        </w:rPr>
        <w:t>»</w:t>
      </w:r>
      <w:r w:rsidRPr="007553D1">
        <w:rPr>
          <w:rFonts w:ascii="Times New Roman" w:eastAsia="Times New Roman" w:hAnsi="Times New Roman" w:cs="Times New Roman"/>
          <w:color w:val="000000"/>
          <w:sz w:val="28"/>
          <w:szCs w:val="28"/>
          <w:lang w:eastAsia="ru-RU"/>
        </w:rPr>
        <w:t xml:space="preserve">  предусмотрен общий объе</w:t>
      </w:r>
      <w:r w:rsidR="0010080A">
        <w:rPr>
          <w:rFonts w:ascii="Times New Roman" w:eastAsia="Times New Roman" w:hAnsi="Times New Roman" w:cs="Times New Roman"/>
          <w:color w:val="000000"/>
          <w:sz w:val="28"/>
          <w:szCs w:val="28"/>
          <w:lang w:eastAsia="ru-RU"/>
        </w:rPr>
        <w:t xml:space="preserve">м финансирования: на 2022 год                                        </w:t>
      </w:r>
      <w:r w:rsidRPr="007553D1">
        <w:rPr>
          <w:rFonts w:ascii="Times New Roman" w:eastAsia="Times New Roman" w:hAnsi="Times New Roman" w:cs="Times New Roman"/>
          <w:color w:val="000000"/>
          <w:sz w:val="28"/>
          <w:szCs w:val="28"/>
          <w:lang w:eastAsia="ru-RU"/>
        </w:rPr>
        <w:t xml:space="preserve">– 11 158,4 тыс. рублей, на 2023 год – 11 150,0 тыс. рублей, 2024 год </w:t>
      </w:r>
      <w:r w:rsidR="0010080A">
        <w:rPr>
          <w:rFonts w:ascii="Times New Roman" w:eastAsia="Times New Roman" w:hAnsi="Times New Roman" w:cs="Times New Roman"/>
          <w:color w:val="000000"/>
          <w:sz w:val="28"/>
          <w:szCs w:val="28"/>
          <w:lang w:eastAsia="ru-RU"/>
        </w:rPr>
        <w:t xml:space="preserve">                    </w:t>
      </w:r>
      <w:r w:rsidRPr="007553D1">
        <w:rPr>
          <w:rFonts w:ascii="Times New Roman" w:eastAsia="Times New Roman" w:hAnsi="Times New Roman" w:cs="Times New Roman"/>
          <w:color w:val="000000"/>
          <w:sz w:val="28"/>
          <w:szCs w:val="28"/>
          <w:lang w:eastAsia="ru-RU"/>
        </w:rPr>
        <w:t>– 11 385,0 тыс. рублей. В приложениях</w:t>
      </w:r>
      <w:r>
        <w:rPr>
          <w:rFonts w:ascii="Times New Roman" w:eastAsia="Times New Roman" w:hAnsi="Times New Roman" w:cs="Times New Roman"/>
          <w:color w:val="000000"/>
          <w:sz w:val="28"/>
          <w:szCs w:val="28"/>
          <w:lang w:eastAsia="ru-RU"/>
        </w:rPr>
        <w:t xml:space="preserve"> к</w:t>
      </w:r>
      <w:r w:rsidRPr="007553D1">
        <w:rPr>
          <w:rFonts w:ascii="Times New Roman" w:eastAsia="Times New Roman" w:hAnsi="Times New Roman" w:cs="Times New Roman"/>
          <w:color w:val="000000"/>
          <w:sz w:val="28"/>
          <w:szCs w:val="28"/>
          <w:lang w:eastAsia="ru-RU"/>
        </w:rPr>
        <w:t xml:space="preserve"> Проекту решения о бюджете </w:t>
      </w:r>
      <w:r w:rsidR="0010080A">
        <w:rPr>
          <w:rFonts w:ascii="Times New Roman" w:eastAsia="Times New Roman" w:hAnsi="Times New Roman" w:cs="Times New Roman"/>
          <w:color w:val="000000"/>
          <w:sz w:val="28"/>
          <w:szCs w:val="28"/>
          <w:lang w:eastAsia="ru-RU"/>
        </w:rPr>
        <w:t xml:space="preserve">изложено </w:t>
      </w:r>
      <w:r w:rsidRPr="007553D1">
        <w:rPr>
          <w:rFonts w:ascii="Times New Roman" w:eastAsia="Times New Roman" w:hAnsi="Times New Roman" w:cs="Times New Roman"/>
          <w:color w:val="000000"/>
          <w:sz w:val="28"/>
          <w:szCs w:val="28"/>
          <w:lang w:eastAsia="ru-RU"/>
        </w:rPr>
        <w:t>наименов</w:t>
      </w:r>
      <w:r w:rsidR="00AF57F2">
        <w:rPr>
          <w:rFonts w:ascii="Times New Roman" w:eastAsia="Times New Roman" w:hAnsi="Times New Roman" w:cs="Times New Roman"/>
          <w:color w:val="000000"/>
          <w:sz w:val="28"/>
          <w:szCs w:val="28"/>
          <w:lang w:eastAsia="ru-RU"/>
        </w:rPr>
        <w:t xml:space="preserve">ание муниципальной программы: </w:t>
      </w:r>
      <w:r w:rsidRPr="007553D1">
        <w:rPr>
          <w:rFonts w:ascii="Times New Roman" w:eastAsia="Times New Roman" w:hAnsi="Times New Roman" w:cs="Times New Roman"/>
          <w:color w:val="000000"/>
          <w:sz w:val="28"/>
          <w:szCs w:val="28"/>
          <w:lang w:eastAsia="ru-RU"/>
        </w:rPr>
        <w:t xml:space="preserve">«Создание условий для ответственного управления муниципальными финансами, повышение устойчивости бюджета сельского поселения Кышик на 2022 – 2024 годы» </w:t>
      </w:r>
      <w:r w:rsidR="0010080A">
        <w:rPr>
          <w:rFonts w:ascii="Times New Roman" w:eastAsia="Times New Roman" w:hAnsi="Times New Roman" w:cs="Times New Roman"/>
          <w:color w:val="000000"/>
          <w:sz w:val="28"/>
          <w:szCs w:val="28"/>
          <w:lang w:eastAsia="ru-RU"/>
        </w:rPr>
        <w:t xml:space="preserve">               с </w:t>
      </w:r>
      <w:r w:rsidRPr="007553D1">
        <w:rPr>
          <w:rFonts w:ascii="Times New Roman" w:eastAsia="Times New Roman" w:hAnsi="Times New Roman" w:cs="Times New Roman"/>
          <w:color w:val="000000"/>
          <w:sz w:val="28"/>
          <w:szCs w:val="28"/>
          <w:lang w:eastAsia="ru-RU"/>
        </w:rPr>
        <w:t>общи</w:t>
      </w:r>
      <w:r w:rsidR="0010080A">
        <w:rPr>
          <w:rFonts w:ascii="Times New Roman" w:eastAsia="Times New Roman" w:hAnsi="Times New Roman" w:cs="Times New Roman"/>
          <w:color w:val="000000"/>
          <w:sz w:val="28"/>
          <w:szCs w:val="28"/>
          <w:lang w:eastAsia="ru-RU"/>
        </w:rPr>
        <w:t>м</w:t>
      </w:r>
      <w:r w:rsidRPr="007553D1">
        <w:rPr>
          <w:rFonts w:ascii="Times New Roman" w:eastAsia="Times New Roman" w:hAnsi="Times New Roman" w:cs="Times New Roman"/>
          <w:color w:val="000000"/>
          <w:sz w:val="28"/>
          <w:szCs w:val="28"/>
          <w:lang w:eastAsia="ru-RU"/>
        </w:rPr>
        <w:t xml:space="preserve"> объем</w:t>
      </w:r>
      <w:r w:rsidR="0010080A">
        <w:rPr>
          <w:rFonts w:ascii="Times New Roman" w:eastAsia="Times New Roman" w:hAnsi="Times New Roman" w:cs="Times New Roman"/>
          <w:color w:val="000000"/>
          <w:sz w:val="28"/>
          <w:szCs w:val="28"/>
          <w:lang w:eastAsia="ru-RU"/>
        </w:rPr>
        <w:t>ом</w:t>
      </w:r>
      <w:r w:rsidRPr="007553D1">
        <w:rPr>
          <w:rFonts w:ascii="Times New Roman" w:eastAsia="Times New Roman" w:hAnsi="Times New Roman" w:cs="Times New Roman"/>
          <w:color w:val="000000"/>
          <w:sz w:val="28"/>
          <w:szCs w:val="28"/>
          <w:lang w:eastAsia="ru-RU"/>
        </w:rPr>
        <w:t xml:space="preserve"> финансирования: на 2022  год – 11 590,0 тыс. рублей, </w:t>
      </w:r>
      <w:r w:rsidR="0010080A">
        <w:rPr>
          <w:rFonts w:ascii="Times New Roman" w:eastAsia="Times New Roman" w:hAnsi="Times New Roman" w:cs="Times New Roman"/>
          <w:color w:val="000000"/>
          <w:sz w:val="28"/>
          <w:szCs w:val="28"/>
          <w:lang w:eastAsia="ru-RU"/>
        </w:rPr>
        <w:t xml:space="preserve">               </w:t>
      </w:r>
      <w:r w:rsidRPr="007553D1">
        <w:rPr>
          <w:rFonts w:ascii="Times New Roman" w:eastAsia="Times New Roman" w:hAnsi="Times New Roman" w:cs="Times New Roman"/>
          <w:color w:val="000000"/>
          <w:sz w:val="28"/>
          <w:szCs w:val="28"/>
          <w:lang w:eastAsia="ru-RU"/>
        </w:rPr>
        <w:t>на 2023 год</w:t>
      </w:r>
      <w:r>
        <w:rPr>
          <w:rFonts w:ascii="Times New Roman" w:eastAsia="Times New Roman" w:hAnsi="Times New Roman" w:cs="Times New Roman"/>
          <w:color w:val="000000"/>
          <w:sz w:val="28"/>
          <w:szCs w:val="28"/>
          <w:lang w:eastAsia="ru-RU"/>
        </w:rPr>
        <w:t xml:space="preserve"> </w:t>
      </w:r>
      <w:r w:rsidRPr="007553D1">
        <w:rPr>
          <w:rFonts w:ascii="Times New Roman" w:eastAsia="Times New Roman" w:hAnsi="Times New Roman" w:cs="Times New Roman"/>
          <w:color w:val="000000"/>
          <w:sz w:val="28"/>
          <w:szCs w:val="28"/>
          <w:lang w:eastAsia="ru-RU"/>
        </w:rPr>
        <w:t>– 11 590,0 тыс. рублей, 2024 год – 11 700,0 тыс. рублей.</w:t>
      </w:r>
      <w:r>
        <w:rPr>
          <w:rFonts w:ascii="Times New Roman" w:eastAsia="Times New Roman" w:hAnsi="Times New Roman" w:cs="Times New Roman"/>
          <w:color w:val="000000"/>
          <w:sz w:val="28"/>
          <w:szCs w:val="28"/>
          <w:lang w:eastAsia="ru-RU"/>
        </w:rPr>
        <w:t xml:space="preserve"> Согласно проекту муниципальной программы финансирование предусмотрено только по одному мероприятию - «Обеспечение деятельности администрации сельского поселения Кышик, в том числе модернизация автоматизированных систем», при этом в приложениях</w:t>
      </w:r>
      <w:r w:rsidR="00F543A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к Проекту решения о бюджете аналогичное наименование на</w:t>
      </w:r>
      <w:r w:rsidR="00F543A4">
        <w:rPr>
          <w:rFonts w:ascii="Times New Roman" w:eastAsia="Times New Roman" w:hAnsi="Times New Roman" w:cs="Times New Roman"/>
          <w:color w:val="000000"/>
          <w:sz w:val="28"/>
          <w:szCs w:val="28"/>
          <w:lang w:eastAsia="ru-RU"/>
        </w:rPr>
        <w:t>правления расходов отсутствует.</w:t>
      </w:r>
    </w:p>
    <w:p w:rsidR="00D043F3" w:rsidRPr="00F543A4" w:rsidRDefault="00D043F3" w:rsidP="00F543A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rPr>
        <w:t xml:space="preserve">Кроме того, Проектом решения о бюджете сельского поселения Кышик учтены расходы по следующим муниципальным программам, паспорта (проекты паспортов) которых одновременно с Проектом решения                        </w:t>
      </w:r>
      <w:r w:rsidR="00AF57F2">
        <w:rPr>
          <w:rFonts w:ascii="Times New Roman" w:hAnsi="Times New Roman" w:cs="Times New Roman"/>
          <w:sz w:val="28"/>
        </w:rPr>
        <w:t xml:space="preserve">               не предоставлены, что в свою очередь является нарушением требований 184.2. Бюджетного кодекса:</w:t>
      </w:r>
    </w:p>
    <w:p w:rsidR="00D043F3" w:rsidRDefault="00D043F3" w:rsidP="00D043F3">
      <w:pPr>
        <w:spacing w:after="0" w:line="240" w:lineRule="auto"/>
        <w:ind w:firstLine="708"/>
        <w:jc w:val="both"/>
        <w:rPr>
          <w:rFonts w:ascii="Times New Roman" w:eastAsia="Times New Roman" w:hAnsi="Times New Roman" w:cs="Times New Roman"/>
          <w:color w:val="000000"/>
          <w:sz w:val="28"/>
          <w:szCs w:val="28"/>
          <w:lang w:eastAsia="ru-RU"/>
        </w:rPr>
      </w:pPr>
      <w:r w:rsidRPr="00737B3A">
        <w:rPr>
          <w:rFonts w:ascii="Times New Roman" w:eastAsia="Times New Roman" w:hAnsi="Times New Roman" w:cs="Times New Roman"/>
          <w:color w:val="000000"/>
          <w:sz w:val="28"/>
          <w:szCs w:val="28"/>
          <w:lang w:eastAsia="ru-RU"/>
        </w:rPr>
        <w:t>«Повышение эффективности муниципального управления сельского поселения Кышик на 2022 - 2024 годы»</w:t>
      </w:r>
      <w:r>
        <w:rPr>
          <w:rFonts w:ascii="Times New Roman" w:eastAsia="Times New Roman" w:hAnsi="Times New Roman" w:cs="Times New Roman"/>
          <w:color w:val="000000"/>
          <w:sz w:val="28"/>
          <w:szCs w:val="28"/>
          <w:lang w:eastAsia="ru-RU"/>
        </w:rPr>
        <w:t>;</w:t>
      </w:r>
    </w:p>
    <w:p w:rsidR="00D043F3" w:rsidRDefault="00D043F3" w:rsidP="00D043F3">
      <w:pPr>
        <w:spacing w:after="0" w:line="240" w:lineRule="auto"/>
        <w:ind w:firstLine="708"/>
        <w:jc w:val="both"/>
        <w:rPr>
          <w:rFonts w:ascii="Times New Roman" w:eastAsia="Times New Roman" w:hAnsi="Times New Roman" w:cs="Times New Roman"/>
          <w:color w:val="000000"/>
          <w:sz w:val="28"/>
          <w:szCs w:val="28"/>
          <w:lang w:eastAsia="ru-RU"/>
        </w:rPr>
      </w:pPr>
      <w:r w:rsidRPr="00737B3A">
        <w:rPr>
          <w:rFonts w:ascii="Times New Roman" w:eastAsia="Times New Roman" w:hAnsi="Times New Roman" w:cs="Times New Roman"/>
          <w:color w:val="000000"/>
          <w:sz w:val="28"/>
          <w:szCs w:val="28"/>
          <w:lang w:eastAsia="ru-RU"/>
        </w:rPr>
        <w:t xml:space="preserve">«Безопасность жизнедеятельности в сельском поселении Кышик </w:t>
      </w:r>
      <w:r>
        <w:rPr>
          <w:rFonts w:ascii="Times New Roman" w:eastAsia="Times New Roman" w:hAnsi="Times New Roman" w:cs="Times New Roman"/>
          <w:color w:val="000000"/>
          <w:sz w:val="28"/>
          <w:szCs w:val="28"/>
          <w:lang w:eastAsia="ru-RU"/>
        </w:rPr>
        <w:t xml:space="preserve">                   </w:t>
      </w:r>
      <w:r w:rsidRPr="00737B3A">
        <w:rPr>
          <w:rFonts w:ascii="Times New Roman" w:eastAsia="Times New Roman" w:hAnsi="Times New Roman" w:cs="Times New Roman"/>
          <w:color w:val="000000"/>
          <w:sz w:val="28"/>
          <w:szCs w:val="28"/>
          <w:lang w:eastAsia="ru-RU"/>
        </w:rPr>
        <w:t>на 2022 – 2024 годы»</w:t>
      </w:r>
      <w:r>
        <w:rPr>
          <w:rFonts w:ascii="Times New Roman" w:eastAsia="Times New Roman" w:hAnsi="Times New Roman" w:cs="Times New Roman"/>
          <w:color w:val="000000"/>
          <w:sz w:val="28"/>
          <w:szCs w:val="28"/>
          <w:lang w:eastAsia="ru-RU"/>
        </w:rPr>
        <w:t>;</w:t>
      </w:r>
    </w:p>
    <w:p w:rsidR="00D043F3" w:rsidRPr="00490053" w:rsidRDefault="00D043F3" w:rsidP="00D043F3">
      <w:pPr>
        <w:spacing w:after="0" w:line="240" w:lineRule="auto"/>
        <w:ind w:firstLine="708"/>
        <w:jc w:val="both"/>
        <w:rPr>
          <w:rFonts w:ascii="Times New Roman" w:hAnsi="Times New Roman" w:cs="Times New Roman"/>
          <w:sz w:val="28"/>
        </w:rPr>
      </w:pPr>
      <w:r>
        <w:rPr>
          <w:rFonts w:ascii="Times New Roman" w:eastAsia="Times New Roman" w:hAnsi="Times New Roman" w:cs="Times New Roman"/>
          <w:color w:val="000000"/>
          <w:sz w:val="28"/>
          <w:szCs w:val="28"/>
          <w:lang w:eastAsia="ru-RU"/>
        </w:rPr>
        <w:t>«</w:t>
      </w:r>
      <w:r w:rsidRPr="00737B3A">
        <w:rPr>
          <w:rFonts w:ascii="Times New Roman" w:eastAsia="Times New Roman" w:hAnsi="Times New Roman" w:cs="Times New Roman"/>
          <w:color w:val="000000"/>
          <w:sz w:val="28"/>
          <w:szCs w:val="28"/>
          <w:lang w:eastAsia="ru-RU"/>
        </w:rPr>
        <w:t xml:space="preserve">Профилактика правонарушений в сфере обеспечения общественной </w:t>
      </w:r>
      <w:r w:rsidRPr="00737B3A">
        <w:rPr>
          <w:rFonts w:ascii="Times New Roman" w:hAnsi="Times New Roman" w:cs="Times New Roman"/>
          <w:sz w:val="28"/>
        </w:rPr>
        <w:t>безопасности в сельском посел</w:t>
      </w:r>
      <w:r w:rsidRPr="00490053">
        <w:rPr>
          <w:rFonts w:ascii="Times New Roman" w:hAnsi="Times New Roman" w:cs="Times New Roman"/>
          <w:sz w:val="28"/>
        </w:rPr>
        <w:t>ении Кышик на 2022 – 2024 годы»;</w:t>
      </w:r>
    </w:p>
    <w:p w:rsidR="00F543A4" w:rsidRDefault="00D043F3" w:rsidP="00F543A4">
      <w:pPr>
        <w:spacing w:after="0" w:line="240" w:lineRule="auto"/>
        <w:ind w:firstLine="708"/>
        <w:jc w:val="both"/>
        <w:rPr>
          <w:rFonts w:ascii="Times New Roman" w:hAnsi="Times New Roman" w:cs="Times New Roman"/>
          <w:sz w:val="28"/>
        </w:rPr>
      </w:pPr>
      <w:r w:rsidRPr="00737B3A">
        <w:rPr>
          <w:rFonts w:ascii="Times New Roman" w:hAnsi="Times New Roman" w:cs="Times New Roman"/>
          <w:sz w:val="28"/>
        </w:rPr>
        <w:t xml:space="preserve">«Благоустройство территории сельского поселения Кышик </w:t>
      </w:r>
      <w:r w:rsidR="00F543A4">
        <w:rPr>
          <w:rFonts w:ascii="Times New Roman" w:hAnsi="Times New Roman" w:cs="Times New Roman"/>
          <w:sz w:val="28"/>
        </w:rPr>
        <w:t xml:space="preserve">                          </w:t>
      </w:r>
      <w:r w:rsidRPr="00737B3A">
        <w:rPr>
          <w:rFonts w:ascii="Times New Roman" w:hAnsi="Times New Roman" w:cs="Times New Roman"/>
          <w:sz w:val="28"/>
        </w:rPr>
        <w:t>на 2022</w:t>
      </w:r>
      <w:r w:rsidR="00F543A4">
        <w:rPr>
          <w:rFonts w:ascii="Times New Roman" w:hAnsi="Times New Roman" w:cs="Times New Roman"/>
          <w:sz w:val="28"/>
        </w:rPr>
        <w:t xml:space="preserve"> </w:t>
      </w:r>
      <w:r w:rsidRPr="00737B3A">
        <w:rPr>
          <w:rFonts w:ascii="Times New Roman" w:hAnsi="Times New Roman" w:cs="Times New Roman"/>
          <w:sz w:val="28"/>
        </w:rPr>
        <w:t>– 2024 годы»</w:t>
      </w:r>
      <w:r w:rsidRPr="00490053">
        <w:rPr>
          <w:rFonts w:ascii="Times New Roman" w:hAnsi="Times New Roman" w:cs="Times New Roman"/>
          <w:sz w:val="28"/>
        </w:rPr>
        <w:t>.</w:t>
      </w:r>
    </w:p>
    <w:p w:rsidR="00F543A4" w:rsidRDefault="00D043F3" w:rsidP="00F543A4">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rPr>
        <w:t>Контрольно-счетная палата отмечает, что сельское поселение Кышик является соисполнителем муниципальных про</w:t>
      </w:r>
      <w:r w:rsidR="00F543A4">
        <w:rPr>
          <w:rFonts w:ascii="Times New Roman" w:hAnsi="Times New Roman" w:cs="Times New Roman"/>
          <w:sz w:val="28"/>
        </w:rPr>
        <w:t>грамм Ханты-Мансийского района:</w:t>
      </w:r>
      <w:r>
        <w:rPr>
          <w:rFonts w:ascii="Times New Roman" w:hAnsi="Times New Roman" w:cs="Times New Roman"/>
          <w:sz w:val="28"/>
        </w:rPr>
        <w:t xml:space="preserve"> </w:t>
      </w:r>
      <w:r w:rsidRPr="00737B3A">
        <w:rPr>
          <w:rFonts w:ascii="Times New Roman" w:eastAsia="Times New Roman" w:hAnsi="Times New Roman" w:cs="Times New Roman"/>
          <w:color w:val="000000"/>
          <w:sz w:val="28"/>
          <w:szCs w:val="28"/>
          <w:lang w:eastAsia="ru-RU"/>
        </w:rPr>
        <w:t xml:space="preserve">«Повышение эффективности муниципального управления </w:t>
      </w:r>
      <w:r w:rsidR="00F543A4">
        <w:rPr>
          <w:rFonts w:ascii="Times New Roman" w:eastAsia="Times New Roman" w:hAnsi="Times New Roman" w:cs="Times New Roman"/>
          <w:color w:val="000000"/>
          <w:sz w:val="28"/>
          <w:szCs w:val="28"/>
          <w:lang w:eastAsia="ru-RU"/>
        </w:rPr>
        <w:t xml:space="preserve">               </w:t>
      </w:r>
      <w:r w:rsidRPr="00117F08">
        <w:rPr>
          <w:rFonts w:ascii="Times New Roman" w:eastAsia="Times New Roman" w:hAnsi="Times New Roman" w:cs="Times New Roman"/>
          <w:color w:val="000000"/>
          <w:sz w:val="28"/>
          <w:szCs w:val="28"/>
          <w:lang w:eastAsia="ru-RU"/>
        </w:rPr>
        <w:t>Ханты-Мансийского района на 2022-2024 годы»</w:t>
      </w:r>
      <w:r>
        <w:rPr>
          <w:rFonts w:ascii="Times New Roman" w:eastAsia="Times New Roman" w:hAnsi="Times New Roman" w:cs="Times New Roman"/>
          <w:color w:val="000000"/>
          <w:sz w:val="28"/>
          <w:szCs w:val="28"/>
          <w:lang w:eastAsia="ru-RU"/>
        </w:rPr>
        <w:t>, «Безопасность жизнедеятельности</w:t>
      </w:r>
      <w:r w:rsidRPr="00117F08">
        <w:rPr>
          <w:rFonts w:ascii="Times New Roman" w:eastAsia="Times New Roman" w:hAnsi="Times New Roman" w:cs="Times New Roman"/>
          <w:color w:val="000000"/>
          <w:sz w:val="28"/>
          <w:szCs w:val="28"/>
          <w:lang w:eastAsia="ru-RU"/>
        </w:rPr>
        <w:t xml:space="preserve"> </w:t>
      </w:r>
      <w:proofErr w:type="gramStart"/>
      <w:r w:rsidRPr="00117F08">
        <w:rPr>
          <w:rFonts w:ascii="Times New Roman" w:eastAsia="Times New Roman" w:hAnsi="Times New Roman" w:cs="Times New Roman"/>
          <w:color w:val="000000"/>
          <w:sz w:val="28"/>
          <w:szCs w:val="28"/>
          <w:lang w:eastAsia="ru-RU"/>
        </w:rPr>
        <w:t>в</w:t>
      </w:r>
      <w:proofErr w:type="gramEnd"/>
      <w:r w:rsidRPr="00117F08">
        <w:rPr>
          <w:rFonts w:ascii="Times New Roman" w:eastAsia="Times New Roman" w:hAnsi="Times New Roman" w:cs="Times New Roman"/>
          <w:color w:val="000000"/>
          <w:sz w:val="28"/>
          <w:szCs w:val="28"/>
          <w:lang w:eastAsia="ru-RU"/>
        </w:rPr>
        <w:t xml:space="preserve"> </w:t>
      </w:r>
      <w:proofErr w:type="gramStart"/>
      <w:r w:rsidRPr="00117F08">
        <w:rPr>
          <w:rFonts w:ascii="Times New Roman" w:eastAsia="Times New Roman" w:hAnsi="Times New Roman" w:cs="Times New Roman"/>
          <w:color w:val="000000"/>
          <w:sz w:val="28"/>
          <w:szCs w:val="28"/>
          <w:lang w:eastAsia="ru-RU"/>
        </w:rPr>
        <w:t>Ханты-Мансийском</w:t>
      </w:r>
      <w:proofErr w:type="gramEnd"/>
      <w:r w:rsidRPr="00117F08">
        <w:rPr>
          <w:rFonts w:ascii="Times New Roman" w:eastAsia="Times New Roman" w:hAnsi="Times New Roman" w:cs="Times New Roman"/>
          <w:color w:val="000000"/>
          <w:sz w:val="28"/>
          <w:szCs w:val="28"/>
          <w:lang w:eastAsia="ru-RU"/>
        </w:rPr>
        <w:t xml:space="preserve"> районе на 2022-2024 годы</w:t>
      </w:r>
      <w:r>
        <w:rPr>
          <w:rFonts w:ascii="Times New Roman" w:eastAsia="Times New Roman" w:hAnsi="Times New Roman" w:cs="Times New Roman"/>
          <w:color w:val="000000"/>
          <w:sz w:val="28"/>
          <w:szCs w:val="28"/>
          <w:lang w:eastAsia="ru-RU"/>
        </w:rPr>
        <w:t>», «</w:t>
      </w:r>
      <w:r w:rsidRPr="00117F08">
        <w:rPr>
          <w:rFonts w:ascii="Times New Roman" w:eastAsia="Times New Roman" w:hAnsi="Times New Roman" w:cs="Times New Roman"/>
          <w:sz w:val="28"/>
          <w:szCs w:val="28"/>
          <w:lang w:eastAsia="ru-RU"/>
        </w:rPr>
        <w:t>Профилактика правонарушений</w:t>
      </w:r>
      <w:r>
        <w:rPr>
          <w:rFonts w:ascii="Times New Roman" w:eastAsia="Times New Roman" w:hAnsi="Times New Roman" w:cs="Times New Roman"/>
          <w:sz w:val="28"/>
          <w:szCs w:val="28"/>
          <w:lang w:eastAsia="ru-RU"/>
        </w:rPr>
        <w:t xml:space="preserve"> </w:t>
      </w:r>
      <w:r w:rsidRPr="00117F08">
        <w:rPr>
          <w:rFonts w:ascii="Times New Roman" w:eastAsia="Times New Roman" w:hAnsi="Times New Roman" w:cs="Times New Roman"/>
          <w:sz w:val="28"/>
          <w:szCs w:val="28"/>
          <w:lang w:eastAsia="ru-RU"/>
        </w:rPr>
        <w:t>в сфере обеспечения общественной безопасности в Ханты-Мансийском районе на 2022 – 2024 годы»</w:t>
      </w:r>
      <w:r w:rsidR="00F543A4">
        <w:rPr>
          <w:rFonts w:ascii="Times New Roman" w:eastAsia="Times New Roman" w:hAnsi="Times New Roman" w:cs="Times New Roman"/>
          <w:sz w:val="28"/>
          <w:szCs w:val="28"/>
          <w:lang w:eastAsia="ru-RU"/>
        </w:rPr>
        <w:t>. С</w:t>
      </w:r>
      <w:r>
        <w:rPr>
          <w:rFonts w:ascii="Times New Roman" w:eastAsia="Times New Roman" w:hAnsi="Times New Roman" w:cs="Times New Roman"/>
          <w:sz w:val="28"/>
          <w:szCs w:val="28"/>
          <w:lang w:eastAsia="ru-RU"/>
        </w:rPr>
        <w:t>редства по данным программам в Проекте решения учтены как средства                          по муниципальным программам сельского поселения Кышик, но паспорта программ сельского поселения к П</w:t>
      </w:r>
      <w:r w:rsidR="00F543A4">
        <w:rPr>
          <w:rFonts w:ascii="Times New Roman" w:eastAsia="Times New Roman" w:hAnsi="Times New Roman" w:cs="Times New Roman"/>
          <w:sz w:val="28"/>
          <w:szCs w:val="28"/>
          <w:lang w:eastAsia="ru-RU"/>
        </w:rPr>
        <w:t>роекту решения не представлены.</w:t>
      </w:r>
    </w:p>
    <w:p w:rsidR="00D815E2" w:rsidRDefault="00D815E2" w:rsidP="00F543A4">
      <w:pPr>
        <w:spacing w:after="0" w:line="240" w:lineRule="auto"/>
        <w:ind w:firstLine="708"/>
        <w:jc w:val="both"/>
        <w:rPr>
          <w:rFonts w:ascii="Times New Roman" w:hAnsi="Times New Roman" w:cs="Times New Roman"/>
          <w:sz w:val="28"/>
        </w:rPr>
      </w:pPr>
      <w:proofErr w:type="gramStart"/>
      <w:r>
        <w:rPr>
          <w:rFonts w:ascii="Times New Roman" w:hAnsi="Times New Roman" w:cs="Times New Roman"/>
          <w:sz w:val="28"/>
        </w:rPr>
        <w:t>В рамках</w:t>
      </w:r>
      <w:r w:rsidRPr="00490053">
        <w:rPr>
          <w:rFonts w:ascii="Times New Roman" w:hAnsi="Times New Roman" w:cs="Times New Roman"/>
          <w:sz w:val="28"/>
        </w:rPr>
        <w:t xml:space="preserve"> экспертно-аналитического мероприятия не представ</w:t>
      </w:r>
      <w:r>
        <w:rPr>
          <w:rFonts w:ascii="Times New Roman" w:hAnsi="Times New Roman" w:cs="Times New Roman"/>
          <w:sz w:val="28"/>
        </w:rPr>
        <w:t>илось</w:t>
      </w:r>
      <w:r w:rsidRPr="00490053">
        <w:rPr>
          <w:rFonts w:ascii="Times New Roman" w:hAnsi="Times New Roman" w:cs="Times New Roman"/>
          <w:sz w:val="28"/>
        </w:rPr>
        <w:t xml:space="preserve"> </w:t>
      </w:r>
      <w:r w:rsidRPr="00D815E2">
        <w:rPr>
          <w:rFonts w:ascii="Times New Roman" w:hAnsi="Times New Roman" w:cs="Times New Roman"/>
          <w:sz w:val="28"/>
        </w:rPr>
        <w:t>возможным определить правильность отражения финансового обеспечения реализации муниципальных программ в Проекте бюджета, по причине о</w:t>
      </w:r>
      <w:r w:rsidR="00D043F3" w:rsidRPr="00D815E2">
        <w:rPr>
          <w:rFonts w:ascii="Times New Roman" w:hAnsi="Times New Roman" w:cs="Times New Roman"/>
          <w:sz w:val="28"/>
        </w:rPr>
        <w:t>тсутстви</w:t>
      </w:r>
      <w:r w:rsidRPr="00D815E2">
        <w:rPr>
          <w:rFonts w:ascii="Times New Roman" w:hAnsi="Times New Roman" w:cs="Times New Roman"/>
          <w:sz w:val="28"/>
        </w:rPr>
        <w:t>я</w:t>
      </w:r>
      <w:r w:rsidR="00D043F3" w:rsidRPr="00D815E2">
        <w:rPr>
          <w:rFonts w:ascii="Times New Roman" w:hAnsi="Times New Roman" w:cs="Times New Roman"/>
          <w:sz w:val="28"/>
        </w:rPr>
        <w:t xml:space="preserve"> паспортов муниципальных программ</w:t>
      </w:r>
      <w:r>
        <w:rPr>
          <w:rFonts w:ascii="Times New Roman" w:hAnsi="Times New Roman" w:cs="Times New Roman"/>
          <w:sz w:val="28"/>
        </w:rPr>
        <w:t xml:space="preserve"> (проектов муниципальных программ) </w:t>
      </w:r>
      <w:r w:rsidR="00D043F3" w:rsidRPr="00D815E2">
        <w:rPr>
          <w:rFonts w:ascii="Times New Roman" w:hAnsi="Times New Roman" w:cs="Times New Roman"/>
          <w:sz w:val="28"/>
        </w:rPr>
        <w:t>–</w:t>
      </w:r>
      <w:r w:rsidR="00D043F3" w:rsidRPr="00490053">
        <w:rPr>
          <w:rFonts w:ascii="Times New Roman" w:hAnsi="Times New Roman" w:cs="Times New Roman"/>
          <w:sz w:val="28"/>
        </w:rPr>
        <w:t xml:space="preserve"> </w:t>
      </w:r>
      <w:r w:rsidR="00D043F3" w:rsidRPr="00737B3A">
        <w:rPr>
          <w:rFonts w:ascii="Times New Roman" w:hAnsi="Times New Roman" w:cs="Times New Roman"/>
          <w:sz w:val="28"/>
        </w:rPr>
        <w:t xml:space="preserve">«Повышение эффективности муниципального управления сельского поселения Кышик </w:t>
      </w:r>
      <w:r>
        <w:rPr>
          <w:rFonts w:ascii="Times New Roman" w:hAnsi="Times New Roman" w:cs="Times New Roman"/>
          <w:sz w:val="28"/>
        </w:rPr>
        <w:t xml:space="preserve">                                  </w:t>
      </w:r>
      <w:r w:rsidR="00D043F3" w:rsidRPr="00737B3A">
        <w:rPr>
          <w:rFonts w:ascii="Times New Roman" w:hAnsi="Times New Roman" w:cs="Times New Roman"/>
          <w:sz w:val="28"/>
        </w:rPr>
        <w:t>на 2022 - 2024 годы»</w:t>
      </w:r>
      <w:r w:rsidR="00D043F3" w:rsidRPr="00490053">
        <w:rPr>
          <w:rFonts w:ascii="Times New Roman" w:hAnsi="Times New Roman" w:cs="Times New Roman"/>
          <w:sz w:val="28"/>
        </w:rPr>
        <w:t xml:space="preserve">; </w:t>
      </w:r>
      <w:r w:rsidR="00D043F3" w:rsidRPr="00737B3A">
        <w:rPr>
          <w:rFonts w:ascii="Times New Roman" w:hAnsi="Times New Roman" w:cs="Times New Roman"/>
          <w:sz w:val="28"/>
        </w:rPr>
        <w:t>«Безопасность жизнедеятельности в сельском поселении Кышик на 2022 – 2024 годы»</w:t>
      </w:r>
      <w:r w:rsidR="00D043F3" w:rsidRPr="00490053">
        <w:rPr>
          <w:rFonts w:ascii="Times New Roman" w:hAnsi="Times New Roman" w:cs="Times New Roman"/>
          <w:sz w:val="28"/>
        </w:rPr>
        <w:t>;</w:t>
      </w:r>
      <w:proofErr w:type="gramEnd"/>
      <w:r w:rsidR="00D043F3" w:rsidRPr="00490053">
        <w:rPr>
          <w:rFonts w:ascii="Times New Roman" w:hAnsi="Times New Roman" w:cs="Times New Roman"/>
          <w:sz w:val="28"/>
        </w:rPr>
        <w:t xml:space="preserve"> «</w:t>
      </w:r>
      <w:r w:rsidR="00D043F3" w:rsidRPr="00737B3A">
        <w:rPr>
          <w:rFonts w:ascii="Times New Roman" w:hAnsi="Times New Roman" w:cs="Times New Roman"/>
          <w:sz w:val="28"/>
        </w:rPr>
        <w:t>Профилактика правонарушений в сфере обеспечения общественной безопасности</w:t>
      </w:r>
      <w:r w:rsidR="00D043F3">
        <w:rPr>
          <w:rFonts w:ascii="Times New Roman" w:hAnsi="Times New Roman" w:cs="Times New Roman"/>
          <w:sz w:val="28"/>
        </w:rPr>
        <w:t xml:space="preserve"> </w:t>
      </w:r>
      <w:r w:rsidR="00D043F3" w:rsidRPr="00737B3A">
        <w:rPr>
          <w:rFonts w:ascii="Times New Roman" w:hAnsi="Times New Roman" w:cs="Times New Roman"/>
          <w:sz w:val="28"/>
        </w:rPr>
        <w:t>в сельском посел</w:t>
      </w:r>
      <w:r w:rsidR="00D043F3" w:rsidRPr="00490053">
        <w:rPr>
          <w:rFonts w:ascii="Times New Roman" w:hAnsi="Times New Roman" w:cs="Times New Roman"/>
          <w:sz w:val="28"/>
        </w:rPr>
        <w:t xml:space="preserve">ении Кышик на 2022 – 2024 годы»; </w:t>
      </w:r>
      <w:r w:rsidR="00D043F3" w:rsidRPr="00737B3A">
        <w:rPr>
          <w:rFonts w:ascii="Times New Roman" w:hAnsi="Times New Roman" w:cs="Times New Roman"/>
          <w:sz w:val="28"/>
        </w:rPr>
        <w:t>«Благоустройство территории сельского поселения Кышик на 2022 – 2024 годы»</w:t>
      </w:r>
      <w:r w:rsidR="00D043F3" w:rsidRPr="00490053">
        <w:rPr>
          <w:rFonts w:ascii="Times New Roman" w:hAnsi="Times New Roman" w:cs="Times New Roman"/>
          <w:sz w:val="28"/>
        </w:rPr>
        <w:t>,</w:t>
      </w:r>
      <w:r w:rsidR="00D043F3">
        <w:rPr>
          <w:rFonts w:ascii="Times New Roman" w:hAnsi="Times New Roman" w:cs="Times New Roman"/>
          <w:sz w:val="28"/>
        </w:rPr>
        <w:t xml:space="preserve"> </w:t>
      </w:r>
      <w:r w:rsidR="00D043F3" w:rsidRPr="00490053">
        <w:rPr>
          <w:rFonts w:ascii="Times New Roman" w:hAnsi="Times New Roman" w:cs="Times New Roman"/>
          <w:sz w:val="28"/>
        </w:rPr>
        <w:t>«Развитие культуры в сельском поселении Кышик на 2022-2024 годы» и «Управление муниципальными финансами в сельском поселении Кышик на 2022-2024 годы»</w:t>
      </w:r>
      <w:r>
        <w:rPr>
          <w:rFonts w:ascii="Times New Roman" w:hAnsi="Times New Roman" w:cs="Times New Roman"/>
          <w:sz w:val="28"/>
        </w:rPr>
        <w:t>.                              В пояснительной записке с</w:t>
      </w:r>
      <w:r w:rsidR="00D043F3" w:rsidRPr="00490053">
        <w:rPr>
          <w:rFonts w:ascii="Times New Roman" w:hAnsi="Times New Roman" w:cs="Times New Roman"/>
          <w:sz w:val="28"/>
        </w:rPr>
        <w:t>оответ</w:t>
      </w:r>
      <w:r w:rsidR="00F543A4">
        <w:rPr>
          <w:rFonts w:ascii="Times New Roman" w:hAnsi="Times New Roman" w:cs="Times New Roman"/>
          <w:sz w:val="28"/>
        </w:rPr>
        <w:t>ствующ</w:t>
      </w:r>
      <w:r>
        <w:rPr>
          <w:rFonts w:ascii="Times New Roman" w:hAnsi="Times New Roman" w:cs="Times New Roman"/>
          <w:sz w:val="28"/>
        </w:rPr>
        <w:t>ая информация</w:t>
      </w:r>
      <w:r w:rsidR="00F543A4">
        <w:rPr>
          <w:rFonts w:ascii="Times New Roman" w:hAnsi="Times New Roman" w:cs="Times New Roman"/>
          <w:sz w:val="28"/>
        </w:rPr>
        <w:t xml:space="preserve"> не раскрыта</w:t>
      </w:r>
      <w:r>
        <w:rPr>
          <w:rFonts w:ascii="Times New Roman" w:hAnsi="Times New Roman" w:cs="Times New Roman"/>
          <w:sz w:val="28"/>
        </w:rPr>
        <w:t>.</w:t>
      </w:r>
    </w:p>
    <w:p w:rsidR="00D043F3" w:rsidRDefault="00D043F3" w:rsidP="00F543A4">
      <w:pPr>
        <w:spacing w:after="0" w:line="240" w:lineRule="auto"/>
        <w:ind w:firstLine="708"/>
        <w:jc w:val="both"/>
        <w:rPr>
          <w:rFonts w:ascii="Times New Roman" w:hAnsi="Times New Roman" w:cs="Times New Roman"/>
          <w:sz w:val="28"/>
        </w:rPr>
      </w:pPr>
      <w:r w:rsidRPr="00490053">
        <w:rPr>
          <w:rFonts w:ascii="Times New Roman" w:hAnsi="Times New Roman" w:cs="Times New Roman"/>
          <w:sz w:val="28"/>
        </w:rPr>
        <w:t>Анализ бюджета сельского поселения Кышик в программном формате проведен</w:t>
      </w:r>
      <w:r>
        <w:rPr>
          <w:rFonts w:ascii="Times New Roman" w:hAnsi="Times New Roman" w:cs="Times New Roman"/>
          <w:sz w:val="28"/>
        </w:rPr>
        <w:t xml:space="preserve"> КСП</w:t>
      </w:r>
      <w:r w:rsidRPr="00490053">
        <w:rPr>
          <w:rFonts w:ascii="Times New Roman" w:hAnsi="Times New Roman" w:cs="Times New Roman"/>
          <w:sz w:val="28"/>
        </w:rPr>
        <w:t xml:space="preserve"> </w:t>
      </w:r>
      <w:r>
        <w:rPr>
          <w:rFonts w:ascii="Times New Roman" w:hAnsi="Times New Roman" w:cs="Times New Roman"/>
          <w:sz w:val="28"/>
        </w:rPr>
        <w:t>с</w:t>
      </w:r>
      <w:r w:rsidRPr="00490053">
        <w:rPr>
          <w:rFonts w:ascii="Times New Roman" w:hAnsi="Times New Roman" w:cs="Times New Roman"/>
          <w:sz w:val="28"/>
        </w:rPr>
        <w:t xml:space="preserve"> учетом, </w:t>
      </w:r>
      <w:r>
        <w:rPr>
          <w:rFonts w:ascii="Times New Roman" w:hAnsi="Times New Roman" w:cs="Times New Roman"/>
          <w:sz w:val="28"/>
        </w:rPr>
        <w:t>что сельское поселение является соисполнителем муниципальных программ Ханты-</w:t>
      </w:r>
      <w:r w:rsidR="00F543A4">
        <w:rPr>
          <w:rFonts w:ascii="Times New Roman" w:hAnsi="Times New Roman" w:cs="Times New Roman"/>
          <w:sz w:val="28"/>
        </w:rPr>
        <w:t>Мансийского района, расходы, не</w:t>
      </w:r>
      <w:r>
        <w:rPr>
          <w:rFonts w:ascii="Times New Roman" w:hAnsi="Times New Roman" w:cs="Times New Roman"/>
          <w:sz w:val="28"/>
        </w:rPr>
        <w:t>подтвержденные проектами муниципальных програм</w:t>
      </w:r>
      <w:r w:rsidR="00F543A4">
        <w:rPr>
          <w:rFonts w:ascii="Times New Roman" w:hAnsi="Times New Roman" w:cs="Times New Roman"/>
          <w:sz w:val="28"/>
        </w:rPr>
        <w:t xml:space="preserve">м учтены </w:t>
      </w:r>
      <w:r>
        <w:rPr>
          <w:rFonts w:ascii="Times New Roman" w:hAnsi="Times New Roman" w:cs="Times New Roman"/>
          <w:sz w:val="28"/>
        </w:rPr>
        <w:t xml:space="preserve">отдельно. </w:t>
      </w:r>
    </w:p>
    <w:p w:rsidR="00D043F3" w:rsidRPr="00DC1A72" w:rsidRDefault="00D043F3" w:rsidP="00D043F3">
      <w:pPr>
        <w:spacing w:after="0" w:line="240" w:lineRule="auto"/>
        <w:jc w:val="right"/>
        <w:rPr>
          <w:rFonts w:ascii="Times New Roman" w:eastAsia="Times New Roman" w:hAnsi="Times New Roman" w:cs="Times New Roman"/>
          <w:sz w:val="20"/>
          <w:szCs w:val="20"/>
          <w:lang w:eastAsia="ru-RU"/>
        </w:rPr>
      </w:pPr>
      <w:r w:rsidRPr="00DC1A72">
        <w:rPr>
          <w:rFonts w:ascii="Times New Roman" w:eastAsia="Times New Roman" w:hAnsi="Times New Roman" w:cs="Times New Roman"/>
          <w:sz w:val="20"/>
          <w:szCs w:val="20"/>
          <w:lang w:eastAsia="ru-RU"/>
        </w:rPr>
        <w:lastRenderedPageBreak/>
        <w:t>Таблица 7</w:t>
      </w:r>
    </w:p>
    <w:p w:rsidR="00D043F3" w:rsidRDefault="00D043F3" w:rsidP="00D043F3">
      <w:pPr>
        <w:spacing w:after="0" w:line="240" w:lineRule="auto"/>
        <w:jc w:val="right"/>
        <w:rPr>
          <w:rFonts w:ascii="Times New Roman" w:eastAsia="Times New Roman" w:hAnsi="Times New Roman" w:cs="Times New Roman"/>
          <w:sz w:val="20"/>
          <w:szCs w:val="20"/>
          <w:lang w:eastAsia="ru-RU"/>
        </w:rPr>
      </w:pPr>
      <w:r w:rsidRPr="00D815E2">
        <w:rPr>
          <w:rFonts w:ascii="Times New Roman" w:eastAsia="Times New Roman" w:hAnsi="Times New Roman" w:cs="Times New Roman"/>
          <w:sz w:val="20"/>
          <w:szCs w:val="20"/>
          <w:lang w:eastAsia="ru-RU"/>
        </w:rPr>
        <w:t>тыс. рублей</w:t>
      </w:r>
    </w:p>
    <w:tbl>
      <w:tblPr>
        <w:tblW w:w="5000" w:type="pct"/>
        <w:tblLook w:val="04A0" w:firstRow="1" w:lastRow="0" w:firstColumn="1" w:lastColumn="0" w:noHBand="0" w:noVBand="1"/>
      </w:tblPr>
      <w:tblGrid>
        <w:gridCol w:w="5765"/>
        <w:gridCol w:w="1174"/>
        <w:gridCol w:w="1174"/>
        <w:gridCol w:w="1174"/>
      </w:tblGrid>
      <w:tr w:rsidR="00D043F3" w:rsidRPr="00BC60EC" w:rsidTr="007D08F1">
        <w:trPr>
          <w:trHeight w:val="336"/>
        </w:trPr>
        <w:tc>
          <w:tcPr>
            <w:tcW w:w="3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3F3" w:rsidRPr="00BC60EC"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BC60EC">
              <w:rPr>
                <w:rFonts w:ascii="Times New Roman" w:eastAsia="Times New Roman" w:hAnsi="Times New Roman" w:cs="Times New Roman"/>
                <w:b/>
                <w:bCs/>
                <w:color w:val="000000"/>
                <w:sz w:val="18"/>
                <w:szCs w:val="18"/>
                <w:lang w:eastAsia="ru-RU"/>
              </w:rPr>
              <w:t xml:space="preserve">Наименование муниципальных программ </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D043F3" w:rsidRPr="00BC60EC"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BC60EC">
              <w:rPr>
                <w:rFonts w:ascii="Times New Roman" w:eastAsia="Times New Roman" w:hAnsi="Times New Roman" w:cs="Times New Roman"/>
                <w:b/>
                <w:bCs/>
                <w:color w:val="000000"/>
                <w:sz w:val="18"/>
                <w:szCs w:val="18"/>
                <w:lang w:eastAsia="ru-RU"/>
              </w:rPr>
              <w:t>2022 год</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D043F3" w:rsidRPr="00BC60EC"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BC60EC">
              <w:rPr>
                <w:rFonts w:ascii="Times New Roman" w:eastAsia="Times New Roman" w:hAnsi="Times New Roman" w:cs="Times New Roman"/>
                <w:b/>
                <w:bCs/>
                <w:color w:val="000000"/>
                <w:sz w:val="18"/>
                <w:szCs w:val="18"/>
                <w:lang w:eastAsia="ru-RU"/>
              </w:rPr>
              <w:t>2023 год</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D043F3" w:rsidRPr="00BC60EC"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BC60EC">
              <w:rPr>
                <w:rFonts w:ascii="Times New Roman" w:eastAsia="Times New Roman" w:hAnsi="Times New Roman" w:cs="Times New Roman"/>
                <w:b/>
                <w:bCs/>
                <w:color w:val="000000"/>
                <w:sz w:val="18"/>
                <w:szCs w:val="18"/>
                <w:lang w:eastAsia="ru-RU"/>
              </w:rPr>
              <w:t>2024 год</w:t>
            </w:r>
          </w:p>
        </w:tc>
      </w:tr>
      <w:tr w:rsidR="00D043F3" w:rsidRPr="00BC60EC" w:rsidTr="007D08F1">
        <w:trPr>
          <w:trHeight w:val="576"/>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043F3" w:rsidRPr="00BC60EC" w:rsidRDefault="00D043F3" w:rsidP="00C10B6F">
            <w:pPr>
              <w:spacing w:after="0" w:line="240" w:lineRule="auto"/>
              <w:jc w:val="center"/>
              <w:rPr>
                <w:rFonts w:ascii="Times New Roman" w:eastAsia="Times New Roman" w:hAnsi="Times New Roman" w:cs="Times New Roman"/>
                <w:b/>
                <w:bCs/>
                <w:color w:val="000000"/>
                <w:sz w:val="18"/>
                <w:szCs w:val="18"/>
                <w:lang w:eastAsia="ru-RU"/>
              </w:rPr>
            </w:pPr>
            <w:r w:rsidRPr="00BC60EC">
              <w:rPr>
                <w:rFonts w:ascii="Times New Roman" w:eastAsia="Times New Roman" w:hAnsi="Times New Roman" w:cs="Times New Roman"/>
                <w:b/>
                <w:bCs/>
                <w:color w:val="000000"/>
                <w:sz w:val="18"/>
                <w:szCs w:val="18"/>
                <w:lang w:eastAsia="ru-RU"/>
              </w:rPr>
              <w:t>Муниципальные программы сельского поселения Кышик, учтенные в Проекте решения о бюджете,                   при этом не под</w:t>
            </w:r>
            <w:r w:rsidR="00C10B6F">
              <w:rPr>
                <w:rFonts w:ascii="Times New Roman" w:eastAsia="Times New Roman" w:hAnsi="Times New Roman" w:cs="Times New Roman"/>
                <w:b/>
                <w:bCs/>
                <w:color w:val="000000"/>
                <w:sz w:val="18"/>
                <w:szCs w:val="18"/>
                <w:lang w:eastAsia="ru-RU"/>
              </w:rPr>
              <w:t>т</w:t>
            </w:r>
            <w:r w:rsidRPr="00BC60EC">
              <w:rPr>
                <w:rFonts w:ascii="Times New Roman" w:eastAsia="Times New Roman" w:hAnsi="Times New Roman" w:cs="Times New Roman"/>
                <w:b/>
                <w:bCs/>
                <w:color w:val="000000"/>
                <w:sz w:val="18"/>
                <w:szCs w:val="18"/>
                <w:lang w:eastAsia="ru-RU"/>
              </w:rPr>
              <w:t>верж</w:t>
            </w:r>
            <w:r w:rsidR="00C10B6F">
              <w:rPr>
                <w:rFonts w:ascii="Times New Roman" w:eastAsia="Times New Roman" w:hAnsi="Times New Roman" w:cs="Times New Roman"/>
                <w:b/>
                <w:bCs/>
                <w:color w:val="000000"/>
                <w:sz w:val="18"/>
                <w:szCs w:val="18"/>
                <w:lang w:eastAsia="ru-RU"/>
              </w:rPr>
              <w:t>д</w:t>
            </w:r>
            <w:r w:rsidRPr="00BC60EC">
              <w:rPr>
                <w:rFonts w:ascii="Times New Roman" w:eastAsia="Times New Roman" w:hAnsi="Times New Roman" w:cs="Times New Roman"/>
                <w:b/>
                <w:bCs/>
                <w:color w:val="000000"/>
                <w:sz w:val="18"/>
                <w:szCs w:val="18"/>
                <w:lang w:eastAsia="ru-RU"/>
              </w:rPr>
              <w:t>ен</w:t>
            </w:r>
            <w:r w:rsidR="00C10B6F">
              <w:rPr>
                <w:rFonts w:ascii="Times New Roman" w:eastAsia="Times New Roman" w:hAnsi="Times New Roman" w:cs="Times New Roman"/>
                <w:b/>
                <w:bCs/>
                <w:color w:val="000000"/>
                <w:sz w:val="18"/>
                <w:szCs w:val="18"/>
                <w:lang w:eastAsia="ru-RU"/>
              </w:rPr>
              <w:t>ы</w:t>
            </w:r>
            <w:r w:rsidRPr="00BC60EC">
              <w:rPr>
                <w:rFonts w:ascii="Times New Roman" w:eastAsia="Times New Roman" w:hAnsi="Times New Roman" w:cs="Times New Roman"/>
                <w:b/>
                <w:bCs/>
                <w:color w:val="000000"/>
                <w:sz w:val="18"/>
                <w:szCs w:val="18"/>
                <w:lang w:eastAsia="ru-RU"/>
              </w:rPr>
              <w:t xml:space="preserve"> паспортами (проектами паспортов) муниципальных программ</w:t>
            </w:r>
          </w:p>
        </w:tc>
      </w:tr>
      <w:tr w:rsidR="00D043F3" w:rsidRPr="00BC60EC" w:rsidTr="007D08F1">
        <w:trPr>
          <w:trHeight w:val="480"/>
        </w:trPr>
        <w:tc>
          <w:tcPr>
            <w:tcW w:w="3104" w:type="pct"/>
            <w:tcBorders>
              <w:top w:val="nil"/>
              <w:left w:val="single" w:sz="4" w:space="0" w:color="auto"/>
              <w:bottom w:val="single" w:sz="4" w:space="0" w:color="auto"/>
              <w:right w:val="single" w:sz="4" w:space="0" w:color="auto"/>
            </w:tcBorders>
            <w:shd w:val="clear" w:color="auto" w:fill="auto"/>
            <w:vAlign w:val="center"/>
            <w:hideMark/>
          </w:tcPr>
          <w:p w:rsidR="00D043F3" w:rsidRPr="00BC60EC" w:rsidRDefault="00D043F3" w:rsidP="007D08F1">
            <w:pPr>
              <w:spacing w:after="0" w:line="240" w:lineRule="auto"/>
              <w:jc w:val="center"/>
              <w:rPr>
                <w:rFonts w:ascii="Times New Roman" w:eastAsia="Times New Roman" w:hAnsi="Times New Roman" w:cs="Times New Roman"/>
                <w:color w:val="000000"/>
                <w:sz w:val="18"/>
                <w:szCs w:val="18"/>
                <w:lang w:eastAsia="ru-RU"/>
              </w:rPr>
            </w:pPr>
            <w:r w:rsidRPr="00BC60EC">
              <w:rPr>
                <w:rFonts w:ascii="Times New Roman" w:eastAsia="Times New Roman" w:hAnsi="Times New Roman" w:cs="Times New Roman"/>
                <w:color w:val="000000"/>
                <w:sz w:val="18"/>
                <w:szCs w:val="18"/>
                <w:lang w:eastAsia="ru-RU"/>
              </w:rPr>
              <w:t xml:space="preserve">«Управление муниципальными финансами в сельском                    поселении Кышик на 2022-2024 годы» </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11 590,0</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11 590,0</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11 700,0</w:t>
            </w:r>
          </w:p>
        </w:tc>
      </w:tr>
      <w:tr w:rsidR="00D043F3" w:rsidRPr="00BC60EC" w:rsidTr="007D08F1">
        <w:trPr>
          <w:trHeight w:val="540"/>
        </w:trPr>
        <w:tc>
          <w:tcPr>
            <w:tcW w:w="3104" w:type="pct"/>
            <w:tcBorders>
              <w:top w:val="nil"/>
              <w:left w:val="single" w:sz="4" w:space="0" w:color="auto"/>
              <w:bottom w:val="single" w:sz="4" w:space="0" w:color="auto"/>
              <w:right w:val="single" w:sz="4" w:space="0" w:color="auto"/>
            </w:tcBorders>
            <w:shd w:val="clear" w:color="auto" w:fill="auto"/>
            <w:vAlign w:val="center"/>
            <w:hideMark/>
          </w:tcPr>
          <w:p w:rsidR="00D043F3" w:rsidRPr="00BC60EC" w:rsidRDefault="00D043F3" w:rsidP="007D08F1">
            <w:pPr>
              <w:spacing w:after="0" w:line="240" w:lineRule="auto"/>
              <w:jc w:val="center"/>
              <w:rPr>
                <w:rFonts w:ascii="Times New Roman" w:eastAsia="Times New Roman" w:hAnsi="Times New Roman" w:cs="Times New Roman"/>
                <w:color w:val="000000"/>
                <w:sz w:val="18"/>
                <w:szCs w:val="18"/>
                <w:lang w:eastAsia="ru-RU"/>
              </w:rPr>
            </w:pPr>
            <w:r w:rsidRPr="00BC60EC">
              <w:rPr>
                <w:rFonts w:ascii="Times New Roman" w:eastAsia="Times New Roman" w:hAnsi="Times New Roman" w:cs="Times New Roman"/>
                <w:color w:val="000000"/>
                <w:sz w:val="18"/>
                <w:szCs w:val="18"/>
                <w:lang w:eastAsia="ru-RU"/>
              </w:rPr>
              <w:t>«Развитие культуры в сельском поселении Кышик                                                на 2022-2024 годы»</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4 219,2</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4 486,6</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4 613,8</w:t>
            </w:r>
          </w:p>
        </w:tc>
      </w:tr>
      <w:tr w:rsidR="00D043F3" w:rsidRPr="00BC60EC" w:rsidTr="007D08F1">
        <w:trPr>
          <w:trHeight w:val="480"/>
        </w:trPr>
        <w:tc>
          <w:tcPr>
            <w:tcW w:w="3104" w:type="pct"/>
            <w:tcBorders>
              <w:top w:val="nil"/>
              <w:left w:val="single" w:sz="4" w:space="0" w:color="auto"/>
              <w:bottom w:val="single" w:sz="4" w:space="0" w:color="auto"/>
              <w:right w:val="single" w:sz="4" w:space="0" w:color="auto"/>
            </w:tcBorders>
            <w:shd w:val="clear" w:color="auto" w:fill="auto"/>
            <w:vAlign w:val="center"/>
            <w:hideMark/>
          </w:tcPr>
          <w:p w:rsidR="00D043F3" w:rsidRPr="00BC60EC" w:rsidRDefault="00D043F3" w:rsidP="007D08F1">
            <w:pPr>
              <w:spacing w:after="0" w:line="240" w:lineRule="auto"/>
              <w:jc w:val="center"/>
              <w:rPr>
                <w:rFonts w:ascii="Times New Roman" w:eastAsia="Times New Roman" w:hAnsi="Times New Roman" w:cs="Times New Roman"/>
                <w:color w:val="000000"/>
                <w:sz w:val="18"/>
                <w:szCs w:val="18"/>
                <w:lang w:eastAsia="ru-RU"/>
              </w:rPr>
            </w:pPr>
            <w:r w:rsidRPr="00BC60EC">
              <w:rPr>
                <w:rFonts w:ascii="Times New Roman" w:eastAsia="Times New Roman" w:hAnsi="Times New Roman" w:cs="Times New Roman"/>
                <w:color w:val="000000"/>
                <w:sz w:val="18"/>
                <w:szCs w:val="18"/>
                <w:lang w:eastAsia="ru-RU"/>
              </w:rPr>
              <w:t>«Благоустройство территории сельского поселения Кышик                               на 2022 – 2024 годы»</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2 265,4</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1 759,3</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969,1</w:t>
            </w:r>
          </w:p>
        </w:tc>
      </w:tr>
      <w:tr w:rsidR="00D043F3" w:rsidRPr="00BC60EC" w:rsidTr="007D08F1">
        <w:trPr>
          <w:trHeight w:val="480"/>
        </w:trPr>
        <w:tc>
          <w:tcPr>
            <w:tcW w:w="3104" w:type="pct"/>
            <w:tcBorders>
              <w:top w:val="nil"/>
              <w:left w:val="single" w:sz="4" w:space="0" w:color="auto"/>
              <w:bottom w:val="single" w:sz="4" w:space="0" w:color="auto"/>
              <w:right w:val="single" w:sz="4" w:space="0" w:color="auto"/>
            </w:tcBorders>
            <w:shd w:val="clear" w:color="auto" w:fill="auto"/>
            <w:vAlign w:val="center"/>
            <w:hideMark/>
          </w:tcPr>
          <w:p w:rsidR="00D043F3" w:rsidRPr="00BC60EC" w:rsidRDefault="00D043F3" w:rsidP="007D08F1">
            <w:pPr>
              <w:spacing w:after="0" w:line="240" w:lineRule="auto"/>
              <w:jc w:val="center"/>
              <w:rPr>
                <w:rFonts w:ascii="Times New Roman" w:eastAsia="Times New Roman" w:hAnsi="Times New Roman" w:cs="Times New Roman"/>
                <w:color w:val="000000"/>
                <w:sz w:val="18"/>
                <w:szCs w:val="18"/>
                <w:lang w:eastAsia="ru-RU"/>
              </w:rPr>
            </w:pPr>
            <w:r w:rsidRPr="00BC60EC">
              <w:rPr>
                <w:rFonts w:ascii="Times New Roman" w:eastAsia="Times New Roman" w:hAnsi="Times New Roman" w:cs="Times New Roman"/>
                <w:color w:val="000000"/>
                <w:sz w:val="18"/>
                <w:szCs w:val="18"/>
                <w:lang w:eastAsia="ru-RU"/>
              </w:rPr>
              <w:t>«Улучшение жилищных условий жителей сельского поселения Кышик на 2022 – 2024 годы»</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600,0</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300,0</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300,0</w:t>
            </w:r>
          </w:p>
        </w:tc>
      </w:tr>
      <w:tr w:rsidR="00D043F3" w:rsidRPr="00BC60EC" w:rsidTr="007D08F1">
        <w:trPr>
          <w:trHeight w:val="684"/>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10B6F" w:rsidRDefault="00C10B6F" w:rsidP="00C10B6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Муниципальные</w:t>
            </w:r>
            <w:r w:rsidR="00D043F3" w:rsidRPr="00BC60EC">
              <w:rPr>
                <w:rFonts w:ascii="Times New Roman" w:eastAsia="Times New Roman" w:hAnsi="Times New Roman" w:cs="Times New Roman"/>
                <w:b/>
                <w:bCs/>
                <w:color w:val="000000"/>
                <w:sz w:val="18"/>
                <w:szCs w:val="18"/>
                <w:lang w:eastAsia="ru-RU"/>
              </w:rPr>
              <w:t xml:space="preserve"> программ</w:t>
            </w:r>
            <w:r>
              <w:rPr>
                <w:rFonts w:ascii="Times New Roman" w:eastAsia="Times New Roman" w:hAnsi="Times New Roman" w:cs="Times New Roman"/>
                <w:b/>
                <w:bCs/>
                <w:color w:val="000000"/>
                <w:sz w:val="18"/>
                <w:szCs w:val="18"/>
                <w:lang w:eastAsia="ru-RU"/>
              </w:rPr>
              <w:t>ы</w:t>
            </w:r>
            <w:r w:rsidR="00D043F3" w:rsidRPr="00BC60EC">
              <w:rPr>
                <w:rFonts w:ascii="Times New Roman" w:eastAsia="Times New Roman" w:hAnsi="Times New Roman" w:cs="Times New Roman"/>
                <w:b/>
                <w:bCs/>
                <w:color w:val="000000"/>
                <w:sz w:val="18"/>
                <w:szCs w:val="18"/>
                <w:lang w:eastAsia="ru-RU"/>
              </w:rPr>
              <w:t xml:space="preserve"> Ханты-Мансийского района</w:t>
            </w:r>
            <w:r>
              <w:rPr>
                <w:rFonts w:ascii="Times New Roman" w:eastAsia="Times New Roman" w:hAnsi="Times New Roman" w:cs="Times New Roman"/>
                <w:b/>
                <w:bCs/>
                <w:color w:val="000000"/>
                <w:sz w:val="18"/>
                <w:szCs w:val="18"/>
                <w:lang w:eastAsia="ru-RU"/>
              </w:rPr>
              <w:t xml:space="preserve">, </w:t>
            </w:r>
            <w:r w:rsidR="00D043F3" w:rsidRPr="00BC60EC">
              <w:rPr>
                <w:rFonts w:ascii="Times New Roman" w:eastAsia="Times New Roman" w:hAnsi="Times New Roman" w:cs="Times New Roman"/>
                <w:b/>
                <w:bCs/>
                <w:color w:val="000000"/>
                <w:sz w:val="18"/>
                <w:szCs w:val="18"/>
                <w:lang w:eastAsia="ru-RU"/>
              </w:rPr>
              <w:t xml:space="preserve">соисполнителем которых является </w:t>
            </w:r>
          </w:p>
          <w:p w:rsidR="00D043F3" w:rsidRPr="00BC60EC" w:rsidRDefault="00D043F3" w:rsidP="00C10B6F">
            <w:pPr>
              <w:spacing w:after="0" w:line="240" w:lineRule="auto"/>
              <w:jc w:val="center"/>
              <w:rPr>
                <w:rFonts w:ascii="Times New Roman" w:eastAsia="Times New Roman" w:hAnsi="Times New Roman" w:cs="Times New Roman"/>
                <w:b/>
                <w:bCs/>
                <w:color w:val="000000"/>
                <w:sz w:val="18"/>
                <w:szCs w:val="18"/>
                <w:lang w:eastAsia="ru-RU"/>
              </w:rPr>
            </w:pPr>
            <w:r w:rsidRPr="00BC60EC">
              <w:rPr>
                <w:rFonts w:ascii="Times New Roman" w:eastAsia="Times New Roman" w:hAnsi="Times New Roman" w:cs="Times New Roman"/>
                <w:b/>
                <w:bCs/>
                <w:color w:val="000000"/>
                <w:sz w:val="18"/>
                <w:szCs w:val="18"/>
                <w:lang w:eastAsia="ru-RU"/>
              </w:rPr>
              <w:t>сельское поселение Кышик</w:t>
            </w:r>
          </w:p>
        </w:tc>
      </w:tr>
      <w:tr w:rsidR="00D043F3" w:rsidRPr="00BC60EC" w:rsidTr="007D08F1">
        <w:trPr>
          <w:trHeight w:val="480"/>
        </w:trPr>
        <w:tc>
          <w:tcPr>
            <w:tcW w:w="3104" w:type="pct"/>
            <w:tcBorders>
              <w:top w:val="nil"/>
              <w:left w:val="single" w:sz="4" w:space="0" w:color="auto"/>
              <w:bottom w:val="single" w:sz="4" w:space="0" w:color="auto"/>
              <w:right w:val="single" w:sz="4" w:space="0" w:color="auto"/>
            </w:tcBorders>
            <w:shd w:val="clear" w:color="auto" w:fill="auto"/>
            <w:vAlign w:val="center"/>
            <w:hideMark/>
          </w:tcPr>
          <w:p w:rsidR="00D043F3" w:rsidRPr="00BC60EC" w:rsidRDefault="00D043F3" w:rsidP="007D08F1">
            <w:pPr>
              <w:spacing w:after="0" w:line="240" w:lineRule="auto"/>
              <w:jc w:val="center"/>
              <w:rPr>
                <w:rFonts w:ascii="Times New Roman" w:eastAsia="Times New Roman" w:hAnsi="Times New Roman" w:cs="Times New Roman"/>
                <w:color w:val="000000"/>
                <w:sz w:val="18"/>
                <w:szCs w:val="18"/>
                <w:lang w:eastAsia="ru-RU"/>
              </w:rPr>
            </w:pPr>
            <w:r w:rsidRPr="00BC60EC">
              <w:rPr>
                <w:rFonts w:ascii="Times New Roman" w:eastAsia="Times New Roman" w:hAnsi="Times New Roman" w:cs="Times New Roman"/>
                <w:color w:val="000000"/>
                <w:sz w:val="18"/>
                <w:szCs w:val="18"/>
                <w:lang w:eastAsia="ru-RU"/>
              </w:rPr>
              <w:t>«Повышение эффективности муниципального управления                 Ханты-Мансийского района на 2022-2024 годы»</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9,2</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9,2</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9,2</w:t>
            </w:r>
          </w:p>
        </w:tc>
      </w:tr>
      <w:tr w:rsidR="00D043F3" w:rsidRPr="00BC60EC" w:rsidTr="007D08F1">
        <w:trPr>
          <w:trHeight w:val="480"/>
        </w:trPr>
        <w:tc>
          <w:tcPr>
            <w:tcW w:w="3104" w:type="pct"/>
            <w:tcBorders>
              <w:top w:val="nil"/>
              <w:left w:val="single" w:sz="4" w:space="0" w:color="auto"/>
              <w:bottom w:val="single" w:sz="4" w:space="0" w:color="auto"/>
              <w:right w:val="single" w:sz="4" w:space="0" w:color="auto"/>
            </w:tcBorders>
            <w:shd w:val="clear" w:color="auto" w:fill="auto"/>
            <w:vAlign w:val="center"/>
            <w:hideMark/>
          </w:tcPr>
          <w:p w:rsidR="00D043F3" w:rsidRPr="00BC60EC" w:rsidRDefault="00D043F3" w:rsidP="007D08F1">
            <w:pPr>
              <w:spacing w:after="0" w:line="240" w:lineRule="auto"/>
              <w:jc w:val="center"/>
              <w:rPr>
                <w:rFonts w:ascii="Times New Roman" w:eastAsia="Times New Roman" w:hAnsi="Times New Roman" w:cs="Times New Roman"/>
                <w:color w:val="000000"/>
                <w:sz w:val="18"/>
                <w:szCs w:val="18"/>
                <w:lang w:eastAsia="ru-RU"/>
              </w:rPr>
            </w:pPr>
            <w:r w:rsidRPr="00BC60EC">
              <w:rPr>
                <w:rFonts w:ascii="Times New Roman" w:eastAsia="Times New Roman" w:hAnsi="Times New Roman" w:cs="Times New Roman"/>
                <w:color w:val="000000"/>
                <w:sz w:val="18"/>
                <w:szCs w:val="18"/>
                <w:lang w:eastAsia="ru-RU"/>
              </w:rPr>
              <w:t xml:space="preserve">«Безопасность жизнедеятельности </w:t>
            </w:r>
            <w:proofErr w:type="gramStart"/>
            <w:r w:rsidRPr="00BC60EC">
              <w:rPr>
                <w:rFonts w:ascii="Times New Roman" w:eastAsia="Times New Roman" w:hAnsi="Times New Roman" w:cs="Times New Roman"/>
                <w:color w:val="000000"/>
                <w:sz w:val="18"/>
                <w:szCs w:val="18"/>
                <w:lang w:eastAsia="ru-RU"/>
              </w:rPr>
              <w:t>в</w:t>
            </w:r>
            <w:proofErr w:type="gramEnd"/>
            <w:r w:rsidRPr="00BC60EC">
              <w:rPr>
                <w:rFonts w:ascii="Times New Roman" w:eastAsia="Times New Roman" w:hAnsi="Times New Roman" w:cs="Times New Roman"/>
                <w:color w:val="000000"/>
                <w:sz w:val="18"/>
                <w:szCs w:val="18"/>
                <w:lang w:eastAsia="ru-RU"/>
              </w:rPr>
              <w:t xml:space="preserve"> </w:t>
            </w:r>
            <w:proofErr w:type="gramStart"/>
            <w:r w:rsidRPr="00BC60EC">
              <w:rPr>
                <w:rFonts w:ascii="Times New Roman" w:eastAsia="Times New Roman" w:hAnsi="Times New Roman" w:cs="Times New Roman"/>
                <w:color w:val="000000"/>
                <w:sz w:val="18"/>
                <w:szCs w:val="18"/>
                <w:lang w:eastAsia="ru-RU"/>
              </w:rPr>
              <w:t>Ханты-Мансийском</w:t>
            </w:r>
            <w:proofErr w:type="gramEnd"/>
            <w:r w:rsidRPr="00BC60EC">
              <w:rPr>
                <w:rFonts w:ascii="Times New Roman" w:eastAsia="Times New Roman" w:hAnsi="Times New Roman" w:cs="Times New Roman"/>
                <w:color w:val="000000"/>
                <w:sz w:val="18"/>
                <w:szCs w:val="18"/>
                <w:lang w:eastAsia="ru-RU"/>
              </w:rPr>
              <w:t xml:space="preserve"> районе               на 2022-2024 годы»</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50,0</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50,0</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0C1997">
              <w:rPr>
                <w:rFonts w:ascii="Times New Roman" w:eastAsia="Times New Roman" w:hAnsi="Times New Roman" w:cs="Times New Roman"/>
                <w:bCs/>
                <w:color w:val="000000"/>
                <w:sz w:val="18"/>
                <w:szCs w:val="18"/>
                <w:lang w:eastAsia="ru-RU"/>
              </w:rPr>
              <w:t>50,0</w:t>
            </w:r>
          </w:p>
        </w:tc>
      </w:tr>
      <w:tr w:rsidR="00D043F3" w:rsidRPr="008E3556" w:rsidTr="007D08F1">
        <w:trPr>
          <w:trHeight w:val="480"/>
        </w:trPr>
        <w:tc>
          <w:tcPr>
            <w:tcW w:w="3104" w:type="pct"/>
            <w:tcBorders>
              <w:top w:val="nil"/>
              <w:left w:val="single" w:sz="4" w:space="0" w:color="auto"/>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color w:val="000000"/>
                <w:sz w:val="18"/>
                <w:szCs w:val="18"/>
                <w:lang w:eastAsia="ru-RU"/>
              </w:rPr>
            </w:pPr>
            <w:r w:rsidRPr="008E3556">
              <w:rPr>
                <w:rFonts w:ascii="Times New Roman" w:eastAsia="Times New Roman" w:hAnsi="Times New Roman" w:cs="Times New Roman"/>
                <w:color w:val="000000"/>
                <w:sz w:val="18"/>
                <w:szCs w:val="18"/>
                <w:lang w:eastAsia="ru-RU"/>
              </w:rPr>
              <w:t xml:space="preserve">«Профилактика правонарушений в сфере общественной безопасности </w:t>
            </w:r>
            <w:r w:rsidR="00C10B6F" w:rsidRPr="008E3556">
              <w:rPr>
                <w:rFonts w:ascii="Times New Roman" w:eastAsia="Times New Roman" w:hAnsi="Times New Roman" w:cs="Times New Roman"/>
                <w:color w:val="000000"/>
                <w:sz w:val="18"/>
                <w:szCs w:val="18"/>
                <w:lang w:eastAsia="ru-RU"/>
              </w:rPr>
              <w:t xml:space="preserve"> </w:t>
            </w:r>
            <w:proofErr w:type="gramStart"/>
            <w:r w:rsidRPr="008E3556">
              <w:rPr>
                <w:rFonts w:ascii="Times New Roman" w:eastAsia="Times New Roman" w:hAnsi="Times New Roman" w:cs="Times New Roman"/>
                <w:color w:val="000000"/>
                <w:sz w:val="18"/>
                <w:szCs w:val="18"/>
                <w:lang w:eastAsia="ru-RU"/>
              </w:rPr>
              <w:t>в</w:t>
            </w:r>
            <w:proofErr w:type="gramEnd"/>
            <w:r w:rsidRPr="008E3556">
              <w:rPr>
                <w:rFonts w:ascii="Times New Roman" w:eastAsia="Times New Roman" w:hAnsi="Times New Roman" w:cs="Times New Roman"/>
                <w:color w:val="000000"/>
                <w:sz w:val="18"/>
                <w:szCs w:val="18"/>
                <w:lang w:eastAsia="ru-RU"/>
              </w:rPr>
              <w:t xml:space="preserve"> </w:t>
            </w:r>
            <w:proofErr w:type="gramStart"/>
            <w:r w:rsidRPr="008E3556">
              <w:rPr>
                <w:rFonts w:ascii="Times New Roman" w:eastAsia="Times New Roman" w:hAnsi="Times New Roman" w:cs="Times New Roman"/>
                <w:color w:val="000000"/>
                <w:sz w:val="18"/>
                <w:szCs w:val="18"/>
                <w:lang w:eastAsia="ru-RU"/>
              </w:rPr>
              <w:t>Ханты-Мансийском</w:t>
            </w:r>
            <w:proofErr w:type="gramEnd"/>
            <w:r w:rsidRPr="008E3556">
              <w:rPr>
                <w:rFonts w:ascii="Times New Roman" w:eastAsia="Times New Roman" w:hAnsi="Times New Roman" w:cs="Times New Roman"/>
                <w:color w:val="000000"/>
                <w:sz w:val="18"/>
                <w:szCs w:val="18"/>
                <w:lang w:eastAsia="ru-RU"/>
              </w:rPr>
              <w:t xml:space="preserve"> районе на 2022-2024 годы»</w:t>
            </w:r>
          </w:p>
        </w:tc>
        <w:tc>
          <w:tcPr>
            <w:tcW w:w="632" w:type="pct"/>
            <w:tcBorders>
              <w:top w:val="nil"/>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8E3556">
              <w:rPr>
                <w:rFonts w:ascii="Times New Roman" w:eastAsia="Times New Roman" w:hAnsi="Times New Roman" w:cs="Times New Roman"/>
                <w:bCs/>
                <w:color w:val="000000"/>
                <w:sz w:val="18"/>
                <w:szCs w:val="18"/>
                <w:lang w:eastAsia="ru-RU"/>
              </w:rPr>
              <w:t>23,0</w:t>
            </w:r>
          </w:p>
        </w:tc>
        <w:tc>
          <w:tcPr>
            <w:tcW w:w="632" w:type="pct"/>
            <w:tcBorders>
              <w:top w:val="nil"/>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8E3556">
              <w:rPr>
                <w:rFonts w:ascii="Times New Roman" w:eastAsia="Times New Roman" w:hAnsi="Times New Roman" w:cs="Times New Roman"/>
                <w:bCs/>
                <w:color w:val="000000"/>
                <w:sz w:val="18"/>
                <w:szCs w:val="18"/>
                <w:lang w:eastAsia="ru-RU"/>
              </w:rPr>
              <w:t>23,0</w:t>
            </w:r>
          </w:p>
        </w:tc>
        <w:tc>
          <w:tcPr>
            <w:tcW w:w="632" w:type="pct"/>
            <w:tcBorders>
              <w:top w:val="nil"/>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Cs/>
                <w:color w:val="000000"/>
                <w:sz w:val="18"/>
                <w:szCs w:val="18"/>
                <w:lang w:eastAsia="ru-RU"/>
              </w:rPr>
            </w:pPr>
            <w:r w:rsidRPr="008E3556">
              <w:rPr>
                <w:rFonts w:ascii="Times New Roman" w:eastAsia="Times New Roman" w:hAnsi="Times New Roman" w:cs="Times New Roman"/>
                <w:bCs/>
                <w:color w:val="000000"/>
                <w:sz w:val="18"/>
                <w:szCs w:val="18"/>
                <w:lang w:eastAsia="ru-RU"/>
              </w:rPr>
              <w:t>23,0</w:t>
            </w:r>
          </w:p>
        </w:tc>
      </w:tr>
      <w:tr w:rsidR="00D043F3" w:rsidRPr="008E3556" w:rsidTr="001E3C65">
        <w:trPr>
          <w:trHeight w:val="288"/>
        </w:trPr>
        <w:tc>
          <w:tcPr>
            <w:tcW w:w="3104" w:type="pct"/>
            <w:tcBorders>
              <w:top w:val="nil"/>
              <w:left w:val="single" w:sz="4" w:space="0" w:color="auto"/>
              <w:bottom w:val="single" w:sz="4" w:space="0" w:color="auto"/>
              <w:right w:val="single" w:sz="4" w:space="0" w:color="auto"/>
            </w:tcBorders>
            <w:shd w:val="clear" w:color="auto" w:fill="auto"/>
            <w:vAlign w:val="center"/>
            <w:hideMark/>
          </w:tcPr>
          <w:p w:rsidR="00D043F3" w:rsidRPr="008E3556" w:rsidRDefault="006971BF"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ИТОГО</w:t>
            </w:r>
            <w:r w:rsidR="00C10B6F" w:rsidRPr="008E3556">
              <w:rPr>
                <w:rFonts w:ascii="Times New Roman" w:eastAsia="Times New Roman" w:hAnsi="Times New Roman" w:cs="Times New Roman"/>
                <w:b/>
                <w:bCs/>
                <w:color w:val="000000"/>
                <w:sz w:val="18"/>
                <w:szCs w:val="18"/>
                <w:lang w:eastAsia="ru-RU"/>
              </w:rPr>
              <w:t xml:space="preserve"> п</w:t>
            </w:r>
            <w:r w:rsidR="00151C40" w:rsidRPr="008E3556">
              <w:rPr>
                <w:rFonts w:ascii="Times New Roman" w:eastAsia="Times New Roman" w:hAnsi="Times New Roman" w:cs="Times New Roman"/>
                <w:b/>
                <w:bCs/>
                <w:color w:val="000000"/>
                <w:sz w:val="18"/>
                <w:szCs w:val="18"/>
                <w:lang w:eastAsia="ru-RU"/>
              </w:rPr>
              <w:t>рограммные расходы</w:t>
            </w:r>
          </w:p>
        </w:tc>
        <w:tc>
          <w:tcPr>
            <w:tcW w:w="632" w:type="pct"/>
            <w:tcBorders>
              <w:top w:val="nil"/>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82,2</w:t>
            </w:r>
          </w:p>
        </w:tc>
        <w:tc>
          <w:tcPr>
            <w:tcW w:w="632" w:type="pct"/>
            <w:tcBorders>
              <w:top w:val="nil"/>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82,2</w:t>
            </w:r>
          </w:p>
        </w:tc>
        <w:tc>
          <w:tcPr>
            <w:tcW w:w="632" w:type="pct"/>
            <w:tcBorders>
              <w:top w:val="nil"/>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82,2</w:t>
            </w:r>
          </w:p>
        </w:tc>
      </w:tr>
      <w:tr w:rsidR="00D043F3" w:rsidRPr="008E3556" w:rsidTr="001E3C65">
        <w:trPr>
          <w:trHeight w:val="288"/>
        </w:trPr>
        <w:tc>
          <w:tcPr>
            <w:tcW w:w="3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 xml:space="preserve">РАСХОДЫ ВСЕГО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22 979,3</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22 030,9</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22 038,0</w:t>
            </w:r>
          </w:p>
        </w:tc>
      </w:tr>
      <w:tr w:rsidR="00D043F3" w:rsidRPr="008E3556" w:rsidTr="001E3C65">
        <w:trPr>
          <w:trHeight w:val="288"/>
        </w:trPr>
        <w:tc>
          <w:tcPr>
            <w:tcW w:w="3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доля подтвержденных программных расходов, %</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0,4</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0,4</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0,4</w:t>
            </w:r>
          </w:p>
        </w:tc>
      </w:tr>
      <w:tr w:rsidR="00D043F3" w:rsidRPr="008E3556" w:rsidTr="007D08F1">
        <w:trPr>
          <w:trHeight w:val="288"/>
        </w:trPr>
        <w:tc>
          <w:tcPr>
            <w:tcW w:w="3104" w:type="pct"/>
            <w:tcBorders>
              <w:top w:val="nil"/>
              <w:left w:val="single" w:sz="4" w:space="0" w:color="auto"/>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Непрограммные расходы</w:t>
            </w:r>
          </w:p>
        </w:tc>
        <w:tc>
          <w:tcPr>
            <w:tcW w:w="632" w:type="pct"/>
            <w:tcBorders>
              <w:top w:val="nil"/>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4 222,5</w:t>
            </w:r>
          </w:p>
        </w:tc>
        <w:tc>
          <w:tcPr>
            <w:tcW w:w="632" w:type="pct"/>
            <w:tcBorders>
              <w:top w:val="nil"/>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3 812,8</w:t>
            </w:r>
          </w:p>
        </w:tc>
        <w:tc>
          <w:tcPr>
            <w:tcW w:w="632" w:type="pct"/>
            <w:tcBorders>
              <w:top w:val="nil"/>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4 372,9</w:t>
            </w:r>
          </w:p>
        </w:tc>
      </w:tr>
      <w:tr w:rsidR="00D043F3" w:rsidRPr="008E3556" w:rsidTr="007D08F1">
        <w:trPr>
          <w:trHeight w:val="288"/>
        </w:trPr>
        <w:tc>
          <w:tcPr>
            <w:tcW w:w="3104" w:type="pct"/>
            <w:tcBorders>
              <w:top w:val="nil"/>
              <w:left w:val="single" w:sz="4" w:space="0" w:color="auto"/>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доля непрограммных расходов, %</w:t>
            </w:r>
          </w:p>
        </w:tc>
        <w:tc>
          <w:tcPr>
            <w:tcW w:w="632" w:type="pct"/>
            <w:tcBorders>
              <w:top w:val="nil"/>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18,4</w:t>
            </w:r>
          </w:p>
        </w:tc>
        <w:tc>
          <w:tcPr>
            <w:tcW w:w="632" w:type="pct"/>
            <w:tcBorders>
              <w:top w:val="nil"/>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17,3</w:t>
            </w:r>
          </w:p>
        </w:tc>
        <w:tc>
          <w:tcPr>
            <w:tcW w:w="632" w:type="pct"/>
            <w:tcBorders>
              <w:top w:val="nil"/>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19,8</w:t>
            </w:r>
          </w:p>
        </w:tc>
      </w:tr>
      <w:tr w:rsidR="00D043F3" w:rsidRPr="008E3556" w:rsidTr="007D08F1">
        <w:trPr>
          <w:trHeight w:val="912"/>
        </w:trPr>
        <w:tc>
          <w:tcPr>
            <w:tcW w:w="3104" w:type="pct"/>
            <w:tcBorders>
              <w:top w:val="nil"/>
              <w:left w:val="single" w:sz="4" w:space="0" w:color="auto"/>
              <w:bottom w:val="single" w:sz="4" w:space="0" w:color="auto"/>
              <w:right w:val="single" w:sz="4" w:space="0" w:color="auto"/>
            </w:tcBorders>
            <w:shd w:val="clear" w:color="auto" w:fill="auto"/>
            <w:vAlign w:val="center"/>
            <w:hideMark/>
          </w:tcPr>
          <w:p w:rsidR="00D043F3" w:rsidRPr="008E3556" w:rsidRDefault="00D043F3" w:rsidP="006971BF">
            <w:pPr>
              <w:spacing w:after="0" w:line="240" w:lineRule="auto"/>
              <w:jc w:val="center"/>
              <w:rPr>
                <w:rFonts w:ascii="Times New Roman" w:eastAsia="Times New Roman" w:hAnsi="Times New Roman" w:cs="Times New Roman"/>
                <w:b/>
                <w:bCs/>
                <w:sz w:val="18"/>
                <w:szCs w:val="18"/>
                <w:lang w:eastAsia="ru-RU"/>
              </w:rPr>
            </w:pPr>
            <w:r w:rsidRPr="008E3556">
              <w:rPr>
                <w:rFonts w:ascii="Times New Roman" w:eastAsia="Times New Roman" w:hAnsi="Times New Roman" w:cs="Times New Roman"/>
                <w:b/>
                <w:bCs/>
                <w:sz w:val="18"/>
                <w:szCs w:val="18"/>
                <w:lang w:eastAsia="ru-RU"/>
              </w:rPr>
              <w:t>Расходы</w:t>
            </w:r>
            <w:r w:rsidR="00C10B6F" w:rsidRPr="008E3556">
              <w:rPr>
                <w:rFonts w:ascii="Times New Roman" w:eastAsia="Times New Roman" w:hAnsi="Times New Roman" w:cs="Times New Roman"/>
                <w:b/>
                <w:bCs/>
                <w:sz w:val="18"/>
                <w:szCs w:val="18"/>
                <w:lang w:eastAsia="ru-RU"/>
              </w:rPr>
              <w:t>,</w:t>
            </w:r>
            <w:r w:rsidRPr="008E3556">
              <w:rPr>
                <w:rFonts w:ascii="Times New Roman" w:eastAsia="Times New Roman" w:hAnsi="Times New Roman" w:cs="Times New Roman"/>
                <w:b/>
                <w:bCs/>
                <w:sz w:val="18"/>
                <w:szCs w:val="18"/>
                <w:lang w:eastAsia="ru-RU"/>
              </w:rPr>
              <w:t xml:space="preserve"> учтенные в Проекте решения как программные, при этом не </w:t>
            </w:r>
            <w:r w:rsidR="006971BF" w:rsidRPr="008E3556">
              <w:rPr>
                <w:rFonts w:ascii="Times New Roman" w:eastAsia="Times New Roman" w:hAnsi="Times New Roman" w:cs="Times New Roman"/>
                <w:b/>
                <w:bCs/>
                <w:sz w:val="18"/>
                <w:szCs w:val="18"/>
                <w:lang w:eastAsia="ru-RU"/>
              </w:rPr>
              <w:t>подтвержденные</w:t>
            </w:r>
            <w:r w:rsidRPr="008E3556">
              <w:rPr>
                <w:rFonts w:ascii="Times New Roman" w:eastAsia="Times New Roman" w:hAnsi="Times New Roman" w:cs="Times New Roman"/>
                <w:b/>
                <w:bCs/>
                <w:sz w:val="18"/>
                <w:szCs w:val="18"/>
                <w:lang w:eastAsia="ru-RU"/>
              </w:rPr>
              <w:t xml:space="preserve"> паспортами (проектами паспортов) муниципальных программ </w:t>
            </w:r>
          </w:p>
        </w:tc>
        <w:tc>
          <w:tcPr>
            <w:tcW w:w="632" w:type="pct"/>
            <w:tcBorders>
              <w:top w:val="nil"/>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18 674,6</w:t>
            </w:r>
          </w:p>
        </w:tc>
        <w:tc>
          <w:tcPr>
            <w:tcW w:w="632" w:type="pct"/>
            <w:tcBorders>
              <w:top w:val="nil"/>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18 135,9</w:t>
            </w:r>
          </w:p>
        </w:tc>
        <w:tc>
          <w:tcPr>
            <w:tcW w:w="632" w:type="pct"/>
            <w:tcBorders>
              <w:top w:val="nil"/>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17 582,9</w:t>
            </w:r>
          </w:p>
        </w:tc>
      </w:tr>
      <w:tr w:rsidR="00D043F3" w:rsidRPr="00BC60EC" w:rsidTr="007D08F1">
        <w:trPr>
          <w:trHeight w:val="456"/>
        </w:trPr>
        <w:tc>
          <w:tcPr>
            <w:tcW w:w="3104" w:type="pct"/>
            <w:tcBorders>
              <w:top w:val="nil"/>
              <w:left w:val="single" w:sz="4" w:space="0" w:color="auto"/>
              <w:bottom w:val="single" w:sz="4" w:space="0" w:color="auto"/>
              <w:right w:val="single" w:sz="4" w:space="0" w:color="auto"/>
            </w:tcBorders>
            <w:shd w:val="clear" w:color="auto" w:fill="auto"/>
            <w:vAlign w:val="center"/>
            <w:hideMark/>
          </w:tcPr>
          <w:p w:rsidR="00D043F3" w:rsidRPr="008E3556" w:rsidRDefault="00D043F3" w:rsidP="006971BF">
            <w:pPr>
              <w:spacing w:after="0" w:line="240" w:lineRule="auto"/>
              <w:jc w:val="center"/>
              <w:rPr>
                <w:rFonts w:ascii="Times New Roman" w:eastAsia="Times New Roman" w:hAnsi="Times New Roman" w:cs="Times New Roman"/>
                <w:b/>
                <w:bCs/>
                <w:sz w:val="18"/>
                <w:szCs w:val="18"/>
                <w:lang w:eastAsia="ru-RU"/>
              </w:rPr>
            </w:pPr>
            <w:r w:rsidRPr="008E3556">
              <w:rPr>
                <w:rFonts w:ascii="Times New Roman" w:eastAsia="Times New Roman" w:hAnsi="Times New Roman" w:cs="Times New Roman"/>
                <w:b/>
                <w:bCs/>
                <w:sz w:val="18"/>
                <w:szCs w:val="18"/>
                <w:lang w:eastAsia="ru-RU"/>
              </w:rPr>
              <w:t xml:space="preserve">доля </w:t>
            </w:r>
            <w:r w:rsidR="006971BF" w:rsidRPr="008E3556">
              <w:rPr>
                <w:rFonts w:ascii="Times New Roman" w:eastAsia="Times New Roman" w:hAnsi="Times New Roman" w:cs="Times New Roman"/>
                <w:b/>
                <w:bCs/>
                <w:sz w:val="18"/>
                <w:szCs w:val="18"/>
                <w:lang w:eastAsia="ru-RU"/>
              </w:rPr>
              <w:t xml:space="preserve"> расходов, учтенных в Проекте решения как программные, при этом не подтвержденных паспортами (проектами паспортов) муниципальных программ</w:t>
            </w:r>
            <w:r w:rsidRPr="008E3556">
              <w:rPr>
                <w:rFonts w:ascii="Times New Roman" w:eastAsia="Times New Roman" w:hAnsi="Times New Roman" w:cs="Times New Roman"/>
                <w:b/>
                <w:bCs/>
                <w:sz w:val="18"/>
                <w:szCs w:val="18"/>
                <w:lang w:eastAsia="ru-RU"/>
              </w:rPr>
              <w:t>, %</w:t>
            </w:r>
          </w:p>
        </w:tc>
        <w:tc>
          <w:tcPr>
            <w:tcW w:w="632" w:type="pct"/>
            <w:tcBorders>
              <w:top w:val="nil"/>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81,2</w:t>
            </w:r>
          </w:p>
        </w:tc>
        <w:tc>
          <w:tcPr>
            <w:tcW w:w="632" w:type="pct"/>
            <w:tcBorders>
              <w:top w:val="nil"/>
              <w:left w:val="nil"/>
              <w:bottom w:val="single" w:sz="4" w:space="0" w:color="auto"/>
              <w:right w:val="single" w:sz="4" w:space="0" w:color="auto"/>
            </w:tcBorders>
            <w:shd w:val="clear" w:color="auto" w:fill="auto"/>
            <w:vAlign w:val="center"/>
            <w:hideMark/>
          </w:tcPr>
          <w:p w:rsidR="00D043F3" w:rsidRPr="008E3556"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82,3</w:t>
            </w:r>
          </w:p>
        </w:tc>
        <w:tc>
          <w:tcPr>
            <w:tcW w:w="632" w:type="pct"/>
            <w:tcBorders>
              <w:top w:val="nil"/>
              <w:left w:val="nil"/>
              <w:bottom w:val="single" w:sz="4" w:space="0" w:color="auto"/>
              <w:right w:val="single" w:sz="4" w:space="0" w:color="auto"/>
            </w:tcBorders>
            <w:shd w:val="clear" w:color="auto" w:fill="auto"/>
            <w:vAlign w:val="center"/>
            <w:hideMark/>
          </w:tcPr>
          <w:p w:rsidR="00D043F3" w:rsidRPr="000C1997" w:rsidRDefault="00D043F3" w:rsidP="007D08F1">
            <w:pPr>
              <w:spacing w:after="0" w:line="240" w:lineRule="auto"/>
              <w:jc w:val="center"/>
              <w:rPr>
                <w:rFonts w:ascii="Times New Roman" w:eastAsia="Times New Roman" w:hAnsi="Times New Roman" w:cs="Times New Roman"/>
                <w:b/>
                <w:bCs/>
                <w:color w:val="000000"/>
                <w:sz w:val="18"/>
                <w:szCs w:val="18"/>
                <w:lang w:eastAsia="ru-RU"/>
              </w:rPr>
            </w:pPr>
            <w:r w:rsidRPr="008E3556">
              <w:rPr>
                <w:rFonts w:ascii="Times New Roman" w:eastAsia="Times New Roman" w:hAnsi="Times New Roman" w:cs="Times New Roman"/>
                <w:b/>
                <w:bCs/>
                <w:color w:val="000000"/>
                <w:sz w:val="18"/>
                <w:szCs w:val="18"/>
                <w:lang w:eastAsia="ru-RU"/>
              </w:rPr>
              <w:t>79,8</w:t>
            </w:r>
          </w:p>
        </w:tc>
      </w:tr>
    </w:tbl>
    <w:p w:rsidR="00D043F3" w:rsidRDefault="00D043F3" w:rsidP="00D043F3">
      <w:pPr>
        <w:spacing w:after="0" w:line="240" w:lineRule="auto"/>
        <w:jc w:val="right"/>
        <w:rPr>
          <w:rFonts w:ascii="Times New Roman" w:eastAsia="Times New Roman" w:hAnsi="Times New Roman" w:cs="Times New Roman"/>
          <w:sz w:val="20"/>
          <w:szCs w:val="20"/>
          <w:lang w:eastAsia="ru-RU"/>
        </w:rPr>
      </w:pPr>
    </w:p>
    <w:p w:rsidR="00D043F3" w:rsidRPr="00C11276" w:rsidRDefault="00D043F3" w:rsidP="00D043F3">
      <w:pPr>
        <w:spacing w:after="0" w:line="240" w:lineRule="auto"/>
        <w:ind w:firstLine="708"/>
        <w:jc w:val="both"/>
        <w:rPr>
          <w:rFonts w:ascii="Times New Roman" w:hAnsi="Times New Roman" w:cs="Times New Roman"/>
          <w:sz w:val="28"/>
        </w:rPr>
      </w:pPr>
      <w:proofErr w:type="gramStart"/>
      <w:r w:rsidRPr="00C11276">
        <w:rPr>
          <w:rFonts w:ascii="Times New Roman" w:hAnsi="Times New Roman" w:cs="Times New Roman"/>
          <w:sz w:val="28"/>
        </w:rPr>
        <w:t>В 2022 году подтвержденный объем средств на реализацию муниципальных программ составит 82,2 тыс. рублей или 0,4 %  от общего объема расходов</w:t>
      </w:r>
      <w:r w:rsidR="00D815E2">
        <w:rPr>
          <w:rFonts w:ascii="Times New Roman" w:hAnsi="Times New Roman" w:cs="Times New Roman"/>
          <w:sz w:val="28"/>
        </w:rPr>
        <w:t xml:space="preserve"> бюджета (22 979,3 тыс. рублей);</w:t>
      </w:r>
      <w:r w:rsidRPr="00C11276">
        <w:rPr>
          <w:rFonts w:ascii="Times New Roman" w:hAnsi="Times New Roman" w:cs="Times New Roman"/>
          <w:sz w:val="28"/>
        </w:rPr>
        <w:t xml:space="preserve"> расходы учтенные Проектом решен</w:t>
      </w:r>
      <w:r w:rsidR="00C10B6F">
        <w:rPr>
          <w:rFonts w:ascii="Times New Roman" w:hAnsi="Times New Roman" w:cs="Times New Roman"/>
          <w:sz w:val="28"/>
        </w:rPr>
        <w:t>ия как программные, при этом не</w:t>
      </w:r>
      <w:r w:rsidR="00D815E2">
        <w:rPr>
          <w:rFonts w:ascii="Times New Roman" w:hAnsi="Times New Roman" w:cs="Times New Roman"/>
          <w:sz w:val="28"/>
        </w:rPr>
        <w:t xml:space="preserve"> </w:t>
      </w:r>
      <w:r w:rsidRPr="00C11276">
        <w:rPr>
          <w:rFonts w:ascii="Times New Roman" w:hAnsi="Times New Roman" w:cs="Times New Roman"/>
          <w:sz w:val="28"/>
        </w:rPr>
        <w:t>под</w:t>
      </w:r>
      <w:r w:rsidR="00C10B6F">
        <w:rPr>
          <w:rFonts w:ascii="Times New Roman" w:hAnsi="Times New Roman" w:cs="Times New Roman"/>
          <w:sz w:val="28"/>
        </w:rPr>
        <w:t>т</w:t>
      </w:r>
      <w:r w:rsidRPr="00C11276">
        <w:rPr>
          <w:rFonts w:ascii="Times New Roman" w:hAnsi="Times New Roman" w:cs="Times New Roman"/>
          <w:sz w:val="28"/>
        </w:rPr>
        <w:t>верж</w:t>
      </w:r>
      <w:r w:rsidR="00C10B6F">
        <w:rPr>
          <w:rFonts w:ascii="Times New Roman" w:hAnsi="Times New Roman" w:cs="Times New Roman"/>
          <w:sz w:val="28"/>
        </w:rPr>
        <w:t>д</w:t>
      </w:r>
      <w:r w:rsidRPr="00C11276">
        <w:rPr>
          <w:rFonts w:ascii="Times New Roman" w:hAnsi="Times New Roman" w:cs="Times New Roman"/>
          <w:sz w:val="28"/>
        </w:rPr>
        <w:t>ены паспортами (проектами паспортов) муниципальных программ сельского поселения Кышик состави</w:t>
      </w:r>
      <w:r>
        <w:rPr>
          <w:rFonts w:ascii="Times New Roman" w:hAnsi="Times New Roman" w:cs="Times New Roman"/>
          <w:sz w:val="28"/>
        </w:rPr>
        <w:t xml:space="preserve">ли 18 674,6 тыс. рублей или 81,2 </w:t>
      </w:r>
      <w:r w:rsidRPr="00C11276">
        <w:rPr>
          <w:rFonts w:ascii="Times New Roman" w:hAnsi="Times New Roman" w:cs="Times New Roman"/>
          <w:sz w:val="28"/>
        </w:rPr>
        <w:t>%, непрограммные расходы составили – 4 222,5 тыс. рублей или 18,4</w:t>
      </w:r>
      <w:r w:rsidR="00C10B6F">
        <w:rPr>
          <w:rFonts w:ascii="Times New Roman" w:hAnsi="Times New Roman" w:cs="Times New Roman"/>
          <w:sz w:val="28"/>
        </w:rPr>
        <w:t xml:space="preserve"> </w:t>
      </w:r>
      <w:r w:rsidRPr="00C11276">
        <w:rPr>
          <w:rFonts w:ascii="Times New Roman" w:hAnsi="Times New Roman" w:cs="Times New Roman"/>
          <w:sz w:val="28"/>
        </w:rPr>
        <w:t>%.</w:t>
      </w:r>
      <w:proofErr w:type="gramEnd"/>
    </w:p>
    <w:p w:rsidR="00D043F3" w:rsidRPr="00C11276" w:rsidRDefault="00D043F3" w:rsidP="00D043F3">
      <w:pPr>
        <w:spacing w:after="0" w:line="240" w:lineRule="auto"/>
        <w:ind w:firstLine="708"/>
        <w:jc w:val="both"/>
        <w:rPr>
          <w:rFonts w:ascii="Times New Roman" w:hAnsi="Times New Roman" w:cs="Times New Roman"/>
          <w:sz w:val="28"/>
        </w:rPr>
      </w:pPr>
      <w:proofErr w:type="gramStart"/>
      <w:r w:rsidRPr="00C11276">
        <w:rPr>
          <w:rFonts w:ascii="Times New Roman" w:hAnsi="Times New Roman" w:cs="Times New Roman"/>
          <w:sz w:val="28"/>
        </w:rPr>
        <w:t>На 2023 год подтвержденный объем средств на реализацию муниципальных программ составит 82,2 тыс. рублей или 0,4 %  от общего объема расходов бюджета (22 030,9 тыс. рублей), расходы учтенные Проектом решения как программные, при этом не под</w:t>
      </w:r>
      <w:r w:rsidR="00D815E2">
        <w:rPr>
          <w:rFonts w:ascii="Times New Roman" w:hAnsi="Times New Roman" w:cs="Times New Roman"/>
          <w:sz w:val="28"/>
        </w:rPr>
        <w:t>т</w:t>
      </w:r>
      <w:r w:rsidRPr="00C11276">
        <w:rPr>
          <w:rFonts w:ascii="Times New Roman" w:hAnsi="Times New Roman" w:cs="Times New Roman"/>
          <w:sz w:val="28"/>
        </w:rPr>
        <w:t>верж</w:t>
      </w:r>
      <w:r w:rsidR="00D815E2">
        <w:rPr>
          <w:rFonts w:ascii="Times New Roman" w:hAnsi="Times New Roman" w:cs="Times New Roman"/>
          <w:sz w:val="28"/>
        </w:rPr>
        <w:t>д</w:t>
      </w:r>
      <w:r w:rsidRPr="00C11276">
        <w:rPr>
          <w:rFonts w:ascii="Times New Roman" w:hAnsi="Times New Roman" w:cs="Times New Roman"/>
          <w:sz w:val="28"/>
        </w:rPr>
        <w:t>ены паспортами (проектами паспортов) муниципальных программ сельского поселения Кышик составили 18 135,9 тыс. рублей или 82,3</w:t>
      </w:r>
      <w:r w:rsidR="00D815E2">
        <w:rPr>
          <w:rFonts w:ascii="Times New Roman" w:hAnsi="Times New Roman" w:cs="Times New Roman"/>
          <w:sz w:val="28"/>
        </w:rPr>
        <w:t xml:space="preserve"> </w:t>
      </w:r>
      <w:r w:rsidRPr="00C11276">
        <w:rPr>
          <w:rFonts w:ascii="Times New Roman" w:hAnsi="Times New Roman" w:cs="Times New Roman"/>
          <w:sz w:val="28"/>
        </w:rPr>
        <w:t>%, непрограммные расходы составили – 3 812,8 тыс. рублей или 17,3</w:t>
      </w:r>
      <w:r w:rsidR="00D815E2">
        <w:rPr>
          <w:rFonts w:ascii="Times New Roman" w:hAnsi="Times New Roman" w:cs="Times New Roman"/>
          <w:sz w:val="28"/>
        </w:rPr>
        <w:t xml:space="preserve"> </w:t>
      </w:r>
      <w:r w:rsidRPr="00C11276">
        <w:rPr>
          <w:rFonts w:ascii="Times New Roman" w:hAnsi="Times New Roman" w:cs="Times New Roman"/>
          <w:sz w:val="28"/>
        </w:rPr>
        <w:t>%.</w:t>
      </w:r>
      <w:proofErr w:type="gramEnd"/>
    </w:p>
    <w:p w:rsidR="00D043F3" w:rsidRPr="00C11276" w:rsidRDefault="00D043F3" w:rsidP="00D043F3">
      <w:pPr>
        <w:spacing w:after="0" w:line="240" w:lineRule="auto"/>
        <w:ind w:firstLine="708"/>
        <w:jc w:val="both"/>
        <w:rPr>
          <w:rFonts w:ascii="Times New Roman" w:hAnsi="Times New Roman" w:cs="Times New Roman"/>
          <w:sz w:val="28"/>
        </w:rPr>
      </w:pPr>
      <w:proofErr w:type="gramStart"/>
      <w:r w:rsidRPr="00C11276">
        <w:rPr>
          <w:rFonts w:ascii="Times New Roman" w:hAnsi="Times New Roman" w:cs="Times New Roman"/>
          <w:sz w:val="28"/>
        </w:rPr>
        <w:t>На 2</w:t>
      </w:r>
      <w:r>
        <w:rPr>
          <w:rFonts w:ascii="Times New Roman" w:hAnsi="Times New Roman" w:cs="Times New Roman"/>
          <w:sz w:val="28"/>
        </w:rPr>
        <w:t>024</w:t>
      </w:r>
      <w:r w:rsidRPr="00C11276">
        <w:rPr>
          <w:rFonts w:ascii="Times New Roman" w:hAnsi="Times New Roman" w:cs="Times New Roman"/>
          <w:sz w:val="28"/>
        </w:rPr>
        <w:t xml:space="preserve"> год подтвержденный объем средств на реализацию муниципальных программ составит 82,2 тыс. рублей или 0,4 %  от общего </w:t>
      </w:r>
      <w:r w:rsidRPr="00C11276">
        <w:rPr>
          <w:rFonts w:ascii="Times New Roman" w:hAnsi="Times New Roman" w:cs="Times New Roman"/>
          <w:sz w:val="28"/>
        </w:rPr>
        <w:lastRenderedPageBreak/>
        <w:t>объема расходов бюджета (22</w:t>
      </w:r>
      <w:r>
        <w:rPr>
          <w:rFonts w:ascii="Times New Roman" w:hAnsi="Times New Roman" w:cs="Times New Roman"/>
          <w:sz w:val="28"/>
        </w:rPr>
        <w:t> </w:t>
      </w:r>
      <w:r w:rsidRPr="00C11276">
        <w:rPr>
          <w:rFonts w:ascii="Times New Roman" w:hAnsi="Times New Roman" w:cs="Times New Roman"/>
          <w:sz w:val="28"/>
        </w:rPr>
        <w:t>03</w:t>
      </w:r>
      <w:r>
        <w:rPr>
          <w:rFonts w:ascii="Times New Roman" w:hAnsi="Times New Roman" w:cs="Times New Roman"/>
          <w:sz w:val="28"/>
        </w:rPr>
        <w:t>8,0</w:t>
      </w:r>
      <w:r w:rsidRPr="00C11276">
        <w:rPr>
          <w:rFonts w:ascii="Times New Roman" w:hAnsi="Times New Roman" w:cs="Times New Roman"/>
          <w:sz w:val="28"/>
        </w:rPr>
        <w:t xml:space="preserve"> тыс. рублей), расходы учтенные Проектом решения как про</w:t>
      </w:r>
      <w:r w:rsidR="00D815E2">
        <w:rPr>
          <w:rFonts w:ascii="Times New Roman" w:hAnsi="Times New Roman" w:cs="Times New Roman"/>
          <w:sz w:val="28"/>
        </w:rPr>
        <w:t>граммные, при этом не подтвержден</w:t>
      </w:r>
      <w:r w:rsidRPr="00C11276">
        <w:rPr>
          <w:rFonts w:ascii="Times New Roman" w:hAnsi="Times New Roman" w:cs="Times New Roman"/>
          <w:sz w:val="28"/>
        </w:rPr>
        <w:t>ы паспортами (проектами паспортов) муниципальных программ сельского поселения Кышик составили 1</w:t>
      </w:r>
      <w:r>
        <w:rPr>
          <w:rFonts w:ascii="Times New Roman" w:hAnsi="Times New Roman" w:cs="Times New Roman"/>
          <w:sz w:val="28"/>
        </w:rPr>
        <w:t>7 582,9</w:t>
      </w:r>
      <w:r w:rsidRPr="00C11276">
        <w:rPr>
          <w:rFonts w:ascii="Times New Roman" w:hAnsi="Times New Roman" w:cs="Times New Roman"/>
          <w:sz w:val="28"/>
        </w:rPr>
        <w:t xml:space="preserve"> тыс. рублей или </w:t>
      </w:r>
      <w:r>
        <w:rPr>
          <w:rFonts w:ascii="Times New Roman" w:hAnsi="Times New Roman" w:cs="Times New Roman"/>
          <w:sz w:val="28"/>
        </w:rPr>
        <w:t>79,8</w:t>
      </w:r>
      <w:r w:rsidR="00D815E2">
        <w:rPr>
          <w:rFonts w:ascii="Times New Roman" w:hAnsi="Times New Roman" w:cs="Times New Roman"/>
          <w:sz w:val="28"/>
        </w:rPr>
        <w:t xml:space="preserve"> </w:t>
      </w:r>
      <w:r w:rsidRPr="00C11276">
        <w:rPr>
          <w:rFonts w:ascii="Times New Roman" w:hAnsi="Times New Roman" w:cs="Times New Roman"/>
          <w:sz w:val="28"/>
        </w:rPr>
        <w:t xml:space="preserve">%, непрограммные расходы составили – </w:t>
      </w:r>
      <w:r>
        <w:rPr>
          <w:rFonts w:ascii="Times New Roman" w:hAnsi="Times New Roman" w:cs="Times New Roman"/>
          <w:sz w:val="28"/>
        </w:rPr>
        <w:t>4 372,9</w:t>
      </w:r>
      <w:r w:rsidRPr="00C11276">
        <w:rPr>
          <w:rFonts w:ascii="Times New Roman" w:hAnsi="Times New Roman" w:cs="Times New Roman"/>
          <w:sz w:val="28"/>
        </w:rPr>
        <w:t xml:space="preserve"> тыс. рублей или 1</w:t>
      </w:r>
      <w:r>
        <w:rPr>
          <w:rFonts w:ascii="Times New Roman" w:hAnsi="Times New Roman" w:cs="Times New Roman"/>
          <w:sz w:val="28"/>
        </w:rPr>
        <w:t>9,8</w:t>
      </w:r>
      <w:r w:rsidR="00D815E2">
        <w:rPr>
          <w:rFonts w:ascii="Times New Roman" w:hAnsi="Times New Roman" w:cs="Times New Roman"/>
          <w:sz w:val="28"/>
        </w:rPr>
        <w:t xml:space="preserve"> </w:t>
      </w:r>
      <w:r w:rsidRPr="00C11276">
        <w:rPr>
          <w:rFonts w:ascii="Times New Roman" w:hAnsi="Times New Roman" w:cs="Times New Roman"/>
          <w:sz w:val="28"/>
        </w:rPr>
        <w:t>%.</w:t>
      </w:r>
      <w:proofErr w:type="gramEnd"/>
    </w:p>
    <w:p w:rsidR="00D043F3" w:rsidRDefault="00D043F3" w:rsidP="00D043F3">
      <w:pPr>
        <w:spacing w:after="0" w:line="240" w:lineRule="auto"/>
        <w:ind w:firstLine="709"/>
        <w:jc w:val="both"/>
        <w:rPr>
          <w:rFonts w:ascii="Times New Roman" w:hAnsi="Times New Roman" w:cs="Times New Roman"/>
          <w:sz w:val="28"/>
          <w:szCs w:val="28"/>
        </w:rPr>
      </w:pPr>
      <w:r w:rsidRPr="00B1006C">
        <w:rPr>
          <w:rFonts w:ascii="Times New Roman" w:hAnsi="Times New Roman" w:cs="Times New Roman"/>
          <w:sz w:val="28"/>
          <w:szCs w:val="28"/>
        </w:rPr>
        <w:t>Структура расходов бюджета сельского поселения Кышик                   на 2022 год и плановый период 2023-2024 годы представлена в Таблице 8.</w:t>
      </w:r>
    </w:p>
    <w:p w:rsidR="00025321" w:rsidRDefault="00025321" w:rsidP="00D043F3">
      <w:pPr>
        <w:spacing w:after="0" w:line="240" w:lineRule="auto"/>
        <w:jc w:val="right"/>
        <w:rPr>
          <w:rFonts w:ascii="Times New Roman" w:eastAsia="Times New Roman" w:hAnsi="Times New Roman" w:cs="Times New Roman"/>
          <w:sz w:val="20"/>
          <w:szCs w:val="20"/>
          <w:lang w:eastAsia="ru-RU"/>
        </w:rPr>
      </w:pPr>
    </w:p>
    <w:p w:rsidR="00D043F3" w:rsidRPr="00B53FB0" w:rsidRDefault="00D043F3" w:rsidP="00D043F3">
      <w:pPr>
        <w:spacing w:after="0" w:line="240" w:lineRule="auto"/>
        <w:jc w:val="right"/>
        <w:rPr>
          <w:rFonts w:ascii="Times New Roman" w:eastAsia="Times New Roman" w:hAnsi="Times New Roman" w:cs="Times New Roman"/>
          <w:sz w:val="20"/>
          <w:szCs w:val="20"/>
          <w:lang w:eastAsia="ru-RU"/>
        </w:rPr>
      </w:pPr>
      <w:r w:rsidRPr="00B1006C">
        <w:rPr>
          <w:rFonts w:ascii="Times New Roman" w:eastAsia="Times New Roman" w:hAnsi="Times New Roman" w:cs="Times New Roman"/>
          <w:sz w:val="20"/>
          <w:szCs w:val="20"/>
          <w:lang w:eastAsia="ru-RU"/>
        </w:rPr>
        <w:t>Таблица 8</w:t>
      </w:r>
    </w:p>
    <w:tbl>
      <w:tblPr>
        <w:tblW w:w="4884" w:type="pct"/>
        <w:tblInd w:w="108" w:type="dxa"/>
        <w:tblLayout w:type="fixed"/>
        <w:tblLook w:val="04A0" w:firstRow="1" w:lastRow="0" w:firstColumn="1" w:lastColumn="0" w:noHBand="0" w:noVBand="1"/>
      </w:tblPr>
      <w:tblGrid>
        <w:gridCol w:w="2695"/>
        <w:gridCol w:w="849"/>
        <w:gridCol w:w="709"/>
        <w:gridCol w:w="992"/>
        <w:gridCol w:w="711"/>
        <w:gridCol w:w="855"/>
        <w:gridCol w:w="735"/>
        <w:gridCol w:w="853"/>
        <w:gridCol w:w="673"/>
      </w:tblGrid>
      <w:tr w:rsidR="00D043F3" w:rsidRPr="00B53FB0" w:rsidTr="007D08F1">
        <w:trPr>
          <w:trHeight w:val="428"/>
        </w:trPr>
        <w:tc>
          <w:tcPr>
            <w:tcW w:w="14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Наименование раздела</w:t>
            </w:r>
          </w:p>
        </w:tc>
        <w:tc>
          <w:tcPr>
            <w:tcW w:w="859" w:type="pct"/>
            <w:gridSpan w:val="2"/>
            <w:tcBorders>
              <w:top w:val="single" w:sz="4" w:space="0" w:color="auto"/>
              <w:left w:val="nil"/>
              <w:bottom w:val="single" w:sz="4" w:space="0" w:color="auto"/>
              <w:right w:val="single" w:sz="4" w:space="0" w:color="000000"/>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2020 год оценка</w:t>
            </w:r>
          </w:p>
        </w:tc>
        <w:tc>
          <w:tcPr>
            <w:tcW w:w="939" w:type="pct"/>
            <w:gridSpan w:val="2"/>
            <w:tcBorders>
              <w:top w:val="single" w:sz="4" w:space="0" w:color="auto"/>
              <w:left w:val="nil"/>
              <w:bottom w:val="single" w:sz="4" w:space="0" w:color="auto"/>
              <w:right w:val="single" w:sz="4" w:space="0" w:color="000000"/>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2022 год</w:t>
            </w:r>
          </w:p>
        </w:tc>
        <w:tc>
          <w:tcPr>
            <w:tcW w:w="876" w:type="pct"/>
            <w:gridSpan w:val="2"/>
            <w:tcBorders>
              <w:top w:val="single" w:sz="4" w:space="0" w:color="auto"/>
              <w:left w:val="nil"/>
              <w:bottom w:val="single" w:sz="4" w:space="0" w:color="auto"/>
              <w:right w:val="single" w:sz="4" w:space="0" w:color="000000"/>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2023 год</w:t>
            </w:r>
          </w:p>
        </w:tc>
        <w:tc>
          <w:tcPr>
            <w:tcW w:w="841" w:type="pct"/>
            <w:gridSpan w:val="2"/>
            <w:tcBorders>
              <w:top w:val="single" w:sz="4" w:space="0" w:color="auto"/>
              <w:left w:val="nil"/>
              <w:bottom w:val="single" w:sz="4" w:space="0" w:color="auto"/>
              <w:right w:val="single" w:sz="4" w:space="0" w:color="000000"/>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2024 год</w:t>
            </w:r>
          </w:p>
        </w:tc>
      </w:tr>
      <w:tr w:rsidR="00D043F3" w:rsidRPr="00B53FB0" w:rsidTr="007D08F1">
        <w:trPr>
          <w:trHeight w:val="690"/>
        </w:trPr>
        <w:tc>
          <w:tcPr>
            <w:tcW w:w="148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p>
        </w:tc>
        <w:tc>
          <w:tcPr>
            <w:tcW w:w="468" w:type="pct"/>
            <w:tcBorders>
              <w:top w:val="nil"/>
              <w:left w:val="nil"/>
              <w:bottom w:val="nil"/>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тыс. рублей</w:t>
            </w:r>
          </w:p>
        </w:tc>
        <w:tc>
          <w:tcPr>
            <w:tcW w:w="391" w:type="pct"/>
            <w:tcBorders>
              <w:top w:val="nil"/>
              <w:left w:val="nil"/>
              <w:bottom w:val="nil"/>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доля, %</w:t>
            </w:r>
          </w:p>
        </w:tc>
        <w:tc>
          <w:tcPr>
            <w:tcW w:w="547" w:type="pct"/>
            <w:tcBorders>
              <w:top w:val="nil"/>
              <w:left w:val="nil"/>
              <w:bottom w:val="nil"/>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тыс. рублей</w:t>
            </w:r>
          </w:p>
        </w:tc>
        <w:tc>
          <w:tcPr>
            <w:tcW w:w="392"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доля, %</w:t>
            </w:r>
          </w:p>
        </w:tc>
        <w:tc>
          <w:tcPr>
            <w:tcW w:w="471" w:type="pct"/>
            <w:tcBorders>
              <w:top w:val="nil"/>
              <w:left w:val="nil"/>
              <w:bottom w:val="nil"/>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тыс. рублей</w:t>
            </w:r>
          </w:p>
        </w:tc>
        <w:tc>
          <w:tcPr>
            <w:tcW w:w="405"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доля, %</w:t>
            </w:r>
          </w:p>
        </w:tc>
        <w:tc>
          <w:tcPr>
            <w:tcW w:w="470" w:type="pct"/>
            <w:tcBorders>
              <w:top w:val="nil"/>
              <w:left w:val="nil"/>
              <w:bottom w:val="nil"/>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тыс. рублей</w:t>
            </w:r>
          </w:p>
        </w:tc>
        <w:tc>
          <w:tcPr>
            <w:tcW w:w="37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доля, %</w:t>
            </w:r>
          </w:p>
        </w:tc>
      </w:tr>
      <w:tr w:rsidR="00D043F3" w:rsidRPr="00B53FB0" w:rsidTr="007D08F1">
        <w:trPr>
          <w:trHeight w:val="405"/>
        </w:trPr>
        <w:tc>
          <w:tcPr>
            <w:tcW w:w="1485" w:type="pct"/>
            <w:tcBorders>
              <w:top w:val="nil"/>
              <w:left w:val="single" w:sz="4" w:space="0" w:color="auto"/>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Общегосударственные вопросы</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9 712,4</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37,35</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11 590,0</w:t>
            </w:r>
          </w:p>
        </w:tc>
        <w:tc>
          <w:tcPr>
            <w:tcW w:w="392"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50,4</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12 140,8</w:t>
            </w:r>
          </w:p>
        </w:tc>
        <w:tc>
          <w:tcPr>
            <w:tcW w:w="405"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55,1</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12 801,9</w:t>
            </w:r>
          </w:p>
        </w:tc>
        <w:tc>
          <w:tcPr>
            <w:tcW w:w="37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58,1</w:t>
            </w:r>
          </w:p>
        </w:tc>
      </w:tr>
      <w:tr w:rsidR="00D043F3" w:rsidRPr="00B53FB0" w:rsidTr="007D08F1">
        <w:trPr>
          <w:trHeight w:val="411"/>
        </w:trPr>
        <w:tc>
          <w:tcPr>
            <w:tcW w:w="1485" w:type="pct"/>
            <w:tcBorders>
              <w:top w:val="nil"/>
              <w:left w:val="single" w:sz="4" w:space="0" w:color="auto"/>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Национальная оборона</w:t>
            </w:r>
          </w:p>
        </w:tc>
        <w:tc>
          <w:tcPr>
            <w:tcW w:w="468"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245,4</w:t>
            </w:r>
          </w:p>
        </w:tc>
        <w:tc>
          <w:tcPr>
            <w:tcW w:w="39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0,94</w:t>
            </w:r>
          </w:p>
        </w:tc>
        <w:tc>
          <w:tcPr>
            <w:tcW w:w="547"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246,9</w:t>
            </w:r>
          </w:p>
        </w:tc>
        <w:tc>
          <w:tcPr>
            <w:tcW w:w="392"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1,1</w:t>
            </w:r>
          </w:p>
        </w:tc>
        <w:tc>
          <w:tcPr>
            <w:tcW w:w="47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255,2</w:t>
            </w:r>
          </w:p>
        </w:tc>
        <w:tc>
          <w:tcPr>
            <w:tcW w:w="405"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1,2</w:t>
            </w:r>
          </w:p>
        </w:tc>
        <w:tc>
          <w:tcPr>
            <w:tcW w:w="470"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264,2</w:t>
            </w:r>
          </w:p>
        </w:tc>
        <w:tc>
          <w:tcPr>
            <w:tcW w:w="37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1,2</w:t>
            </w:r>
          </w:p>
        </w:tc>
      </w:tr>
      <w:tr w:rsidR="00D043F3" w:rsidRPr="00B53FB0" w:rsidTr="007D08F1">
        <w:trPr>
          <w:trHeight w:val="670"/>
        </w:trPr>
        <w:tc>
          <w:tcPr>
            <w:tcW w:w="1485" w:type="pct"/>
            <w:tcBorders>
              <w:top w:val="nil"/>
              <w:left w:val="single" w:sz="4" w:space="0" w:color="auto"/>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468"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89,6</w:t>
            </w:r>
          </w:p>
        </w:tc>
        <w:tc>
          <w:tcPr>
            <w:tcW w:w="39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0,34</w:t>
            </w:r>
          </w:p>
        </w:tc>
        <w:tc>
          <w:tcPr>
            <w:tcW w:w="547"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87,8</w:t>
            </w:r>
          </w:p>
        </w:tc>
        <w:tc>
          <w:tcPr>
            <w:tcW w:w="392"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0,4</w:t>
            </w:r>
          </w:p>
        </w:tc>
        <w:tc>
          <w:tcPr>
            <w:tcW w:w="47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87,8</w:t>
            </w:r>
          </w:p>
        </w:tc>
        <w:tc>
          <w:tcPr>
            <w:tcW w:w="405"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0,4</w:t>
            </w:r>
          </w:p>
        </w:tc>
        <w:tc>
          <w:tcPr>
            <w:tcW w:w="470"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87,8</w:t>
            </w:r>
          </w:p>
        </w:tc>
        <w:tc>
          <w:tcPr>
            <w:tcW w:w="37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0,4</w:t>
            </w:r>
          </w:p>
        </w:tc>
      </w:tr>
      <w:tr w:rsidR="00D043F3" w:rsidRPr="00B53FB0" w:rsidTr="00E40E8C">
        <w:trPr>
          <w:trHeight w:val="440"/>
        </w:trPr>
        <w:tc>
          <w:tcPr>
            <w:tcW w:w="1485" w:type="pct"/>
            <w:tcBorders>
              <w:top w:val="nil"/>
              <w:left w:val="single" w:sz="4" w:space="0" w:color="auto"/>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Национальная экономика</w:t>
            </w:r>
          </w:p>
        </w:tc>
        <w:tc>
          <w:tcPr>
            <w:tcW w:w="468"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5 804,1</w:t>
            </w:r>
          </w:p>
        </w:tc>
        <w:tc>
          <w:tcPr>
            <w:tcW w:w="39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22,32</w:t>
            </w:r>
          </w:p>
        </w:tc>
        <w:tc>
          <w:tcPr>
            <w:tcW w:w="547"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2 621,6</w:t>
            </w:r>
          </w:p>
        </w:tc>
        <w:tc>
          <w:tcPr>
            <w:tcW w:w="392"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11,4</w:t>
            </w:r>
          </w:p>
        </w:tc>
        <w:tc>
          <w:tcPr>
            <w:tcW w:w="47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2 761,2</w:t>
            </w:r>
          </w:p>
        </w:tc>
        <w:tc>
          <w:tcPr>
            <w:tcW w:w="405"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12,5</w:t>
            </w:r>
          </w:p>
        </w:tc>
        <w:tc>
          <w:tcPr>
            <w:tcW w:w="470"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2761,2</w:t>
            </w:r>
          </w:p>
        </w:tc>
        <w:tc>
          <w:tcPr>
            <w:tcW w:w="37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12,5</w:t>
            </w:r>
          </w:p>
        </w:tc>
      </w:tr>
      <w:tr w:rsidR="00D043F3" w:rsidRPr="00B53FB0" w:rsidTr="00E40E8C">
        <w:trPr>
          <w:trHeight w:val="574"/>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Жилищно-коммунальное хозяйство</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3 813,8</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14,67</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2 865,4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12,5</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2 059,3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9,3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1269,1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5,8</w:t>
            </w:r>
          </w:p>
        </w:tc>
      </w:tr>
      <w:tr w:rsidR="00D043F3" w:rsidRPr="00B53FB0" w:rsidTr="00E40E8C">
        <w:trPr>
          <w:trHeight w:val="412"/>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Охрана окружающей среды</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0,6</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0,002</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0,000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0,000</w:t>
            </w:r>
          </w:p>
        </w:tc>
      </w:tr>
      <w:tr w:rsidR="00D043F3" w:rsidRPr="00B53FB0" w:rsidTr="007D08F1">
        <w:trPr>
          <w:trHeight w:val="411"/>
        </w:trPr>
        <w:tc>
          <w:tcPr>
            <w:tcW w:w="1485" w:type="pct"/>
            <w:tcBorders>
              <w:top w:val="nil"/>
              <w:left w:val="single" w:sz="4" w:space="0" w:color="auto"/>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Образование</w:t>
            </w:r>
          </w:p>
        </w:tc>
        <w:tc>
          <w:tcPr>
            <w:tcW w:w="468" w:type="pct"/>
            <w:tcBorders>
              <w:top w:val="nil"/>
              <w:left w:val="nil"/>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60,0</w:t>
            </w:r>
          </w:p>
        </w:tc>
        <w:tc>
          <w:tcPr>
            <w:tcW w:w="391" w:type="pct"/>
            <w:tcBorders>
              <w:top w:val="nil"/>
              <w:left w:val="nil"/>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0,23</w:t>
            </w:r>
          </w:p>
        </w:tc>
        <w:tc>
          <w:tcPr>
            <w:tcW w:w="547" w:type="pct"/>
            <w:tcBorders>
              <w:top w:val="nil"/>
              <w:left w:val="nil"/>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w:t>
            </w:r>
          </w:p>
        </w:tc>
        <w:tc>
          <w:tcPr>
            <w:tcW w:w="392" w:type="pct"/>
            <w:tcBorders>
              <w:top w:val="nil"/>
              <w:left w:val="nil"/>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0,000</w:t>
            </w:r>
          </w:p>
        </w:tc>
        <w:tc>
          <w:tcPr>
            <w:tcW w:w="471" w:type="pct"/>
            <w:tcBorders>
              <w:top w:val="nil"/>
              <w:left w:val="nil"/>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w:t>
            </w:r>
          </w:p>
        </w:tc>
        <w:tc>
          <w:tcPr>
            <w:tcW w:w="405" w:type="pct"/>
            <w:tcBorders>
              <w:top w:val="nil"/>
              <w:left w:val="nil"/>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w:t>
            </w:r>
          </w:p>
        </w:tc>
        <w:tc>
          <w:tcPr>
            <w:tcW w:w="470" w:type="pct"/>
            <w:tcBorders>
              <w:top w:val="nil"/>
              <w:left w:val="nil"/>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w:t>
            </w:r>
          </w:p>
        </w:tc>
        <w:tc>
          <w:tcPr>
            <w:tcW w:w="371" w:type="pct"/>
            <w:tcBorders>
              <w:top w:val="nil"/>
              <w:left w:val="nil"/>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0,000</w:t>
            </w:r>
          </w:p>
        </w:tc>
      </w:tr>
      <w:tr w:rsidR="00D043F3" w:rsidRPr="00B53FB0" w:rsidTr="007D08F1">
        <w:trPr>
          <w:trHeight w:val="411"/>
        </w:trPr>
        <w:tc>
          <w:tcPr>
            <w:tcW w:w="1485" w:type="pct"/>
            <w:tcBorders>
              <w:top w:val="nil"/>
              <w:left w:val="single" w:sz="4" w:space="0" w:color="auto"/>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Культура и кинематография</w:t>
            </w:r>
          </w:p>
        </w:tc>
        <w:tc>
          <w:tcPr>
            <w:tcW w:w="468"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5 555,6</w:t>
            </w:r>
          </w:p>
        </w:tc>
        <w:tc>
          <w:tcPr>
            <w:tcW w:w="39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21,37</w:t>
            </w:r>
          </w:p>
        </w:tc>
        <w:tc>
          <w:tcPr>
            <w:tcW w:w="547"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4 910,7</w:t>
            </w:r>
          </w:p>
        </w:tc>
        <w:tc>
          <w:tcPr>
            <w:tcW w:w="392"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21,4</w:t>
            </w:r>
          </w:p>
        </w:tc>
        <w:tc>
          <w:tcPr>
            <w:tcW w:w="47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4 069,7</w:t>
            </w:r>
          </w:p>
        </w:tc>
        <w:tc>
          <w:tcPr>
            <w:tcW w:w="405"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18,5</w:t>
            </w:r>
          </w:p>
        </w:tc>
        <w:tc>
          <w:tcPr>
            <w:tcW w:w="470"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4 196,9</w:t>
            </w:r>
          </w:p>
        </w:tc>
        <w:tc>
          <w:tcPr>
            <w:tcW w:w="37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19,0</w:t>
            </w:r>
          </w:p>
        </w:tc>
      </w:tr>
      <w:tr w:rsidR="00D043F3" w:rsidRPr="00B53FB0" w:rsidTr="007D08F1">
        <w:trPr>
          <w:trHeight w:val="417"/>
        </w:trPr>
        <w:tc>
          <w:tcPr>
            <w:tcW w:w="1485" w:type="pct"/>
            <w:tcBorders>
              <w:top w:val="nil"/>
              <w:left w:val="single" w:sz="4" w:space="0" w:color="auto"/>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Здравоохранение</w:t>
            </w:r>
          </w:p>
        </w:tc>
        <w:tc>
          <w:tcPr>
            <w:tcW w:w="468"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33,1</w:t>
            </w:r>
          </w:p>
        </w:tc>
        <w:tc>
          <w:tcPr>
            <w:tcW w:w="39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0,13</w:t>
            </w:r>
          </w:p>
        </w:tc>
        <w:tc>
          <w:tcPr>
            <w:tcW w:w="547"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w:t>
            </w:r>
          </w:p>
        </w:tc>
        <w:tc>
          <w:tcPr>
            <w:tcW w:w="392"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w:t>
            </w:r>
          </w:p>
        </w:tc>
        <w:tc>
          <w:tcPr>
            <w:tcW w:w="47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w:t>
            </w:r>
          </w:p>
        </w:tc>
        <w:tc>
          <w:tcPr>
            <w:tcW w:w="405"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w:t>
            </w:r>
          </w:p>
        </w:tc>
        <w:tc>
          <w:tcPr>
            <w:tcW w:w="470"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w:t>
            </w:r>
          </w:p>
        </w:tc>
        <w:tc>
          <w:tcPr>
            <w:tcW w:w="37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0,0</w:t>
            </w:r>
          </w:p>
        </w:tc>
      </w:tr>
      <w:tr w:rsidR="00D043F3" w:rsidRPr="00B53FB0" w:rsidTr="007D08F1">
        <w:trPr>
          <w:trHeight w:val="479"/>
        </w:trPr>
        <w:tc>
          <w:tcPr>
            <w:tcW w:w="1485" w:type="pct"/>
            <w:tcBorders>
              <w:top w:val="nil"/>
              <w:left w:val="single" w:sz="4" w:space="0" w:color="auto"/>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Социальная политика</w:t>
            </w:r>
          </w:p>
        </w:tc>
        <w:tc>
          <w:tcPr>
            <w:tcW w:w="468"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240,0</w:t>
            </w:r>
          </w:p>
        </w:tc>
        <w:tc>
          <w:tcPr>
            <w:tcW w:w="39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0,92</w:t>
            </w:r>
          </w:p>
        </w:tc>
        <w:tc>
          <w:tcPr>
            <w:tcW w:w="547"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240,0</w:t>
            </w:r>
          </w:p>
        </w:tc>
        <w:tc>
          <w:tcPr>
            <w:tcW w:w="392"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1,0</w:t>
            </w:r>
          </w:p>
        </w:tc>
        <w:tc>
          <w:tcPr>
            <w:tcW w:w="47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240,0</w:t>
            </w:r>
          </w:p>
        </w:tc>
        <w:tc>
          <w:tcPr>
            <w:tcW w:w="405"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1,1</w:t>
            </w:r>
          </w:p>
        </w:tc>
        <w:tc>
          <w:tcPr>
            <w:tcW w:w="470"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240,0</w:t>
            </w:r>
          </w:p>
        </w:tc>
        <w:tc>
          <w:tcPr>
            <w:tcW w:w="37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1,1</w:t>
            </w:r>
          </w:p>
        </w:tc>
      </w:tr>
      <w:tr w:rsidR="00D043F3" w:rsidRPr="00B53FB0" w:rsidTr="007D08F1">
        <w:trPr>
          <w:trHeight w:val="487"/>
        </w:trPr>
        <w:tc>
          <w:tcPr>
            <w:tcW w:w="1485" w:type="pct"/>
            <w:tcBorders>
              <w:top w:val="nil"/>
              <w:left w:val="single" w:sz="4" w:space="0" w:color="auto"/>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Физическая культура и спорт</w:t>
            </w:r>
          </w:p>
        </w:tc>
        <w:tc>
          <w:tcPr>
            <w:tcW w:w="468"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445,8</w:t>
            </w:r>
          </w:p>
        </w:tc>
        <w:tc>
          <w:tcPr>
            <w:tcW w:w="39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1,71</w:t>
            </w:r>
          </w:p>
        </w:tc>
        <w:tc>
          <w:tcPr>
            <w:tcW w:w="547"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416,9</w:t>
            </w:r>
          </w:p>
        </w:tc>
        <w:tc>
          <w:tcPr>
            <w:tcW w:w="392"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1,8</w:t>
            </w:r>
          </w:p>
        </w:tc>
        <w:tc>
          <w:tcPr>
            <w:tcW w:w="47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416,9</w:t>
            </w:r>
          </w:p>
        </w:tc>
        <w:tc>
          <w:tcPr>
            <w:tcW w:w="405"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1,9</w:t>
            </w:r>
          </w:p>
        </w:tc>
        <w:tc>
          <w:tcPr>
            <w:tcW w:w="470"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416,9</w:t>
            </w:r>
          </w:p>
        </w:tc>
        <w:tc>
          <w:tcPr>
            <w:tcW w:w="371" w:type="pct"/>
            <w:tcBorders>
              <w:top w:val="nil"/>
              <w:left w:val="nil"/>
              <w:bottom w:val="single" w:sz="4" w:space="0" w:color="auto"/>
              <w:right w:val="single" w:sz="4" w:space="0" w:color="auto"/>
            </w:tcBorders>
            <w:shd w:val="clear" w:color="auto" w:fill="auto"/>
            <w:vAlign w:val="center"/>
            <w:hideMark/>
          </w:tcPr>
          <w:p w:rsidR="00D043F3" w:rsidRPr="00B53FB0" w:rsidRDefault="00D043F3" w:rsidP="007D08F1">
            <w:pPr>
              <w:spacing w:after="0" w:line="240" w:lineRule="auto"/>
              <w:jc w:val="center"/>
              <w:rPr>
                <w:rFonts w:ascii="Times New Roman" w:eastAsia="Times New Roman" w:hAnsi="Times New Roman" w:cs="Times New Roman"/>
                <w:sz w:val="18"/>
                <w:szCs w:val="18"/>
                <w:lang w:eastAsia="ru-RU"/>
              </w:rPr>
            </w:pPr>
            <w:r w:rsidRPr="00B53FB0">
              <w:rPr>
                <w:rFonts w:ascii="Times New Roman" w:eastAsia="Times New Roman" w:hAnsi="Times New Roman" w:cs="Times New Roman"/>
                <w:sz w:val="18"/>
                <w:szCs w:val="18"/>
                <w:lang w:eastAsia="ru-RU"/>
              </w:rPr>
              <w:t>1,9</w:t>
            </w:r>
          </w:p>
        </w:tc>
      </w:tr>
      <w:tr w:rsidR="00D043F3" w:rsidRPr="001E42CA" w:rsidTr="007D08F1">
        <w:trPr>
          <w:trHeight w:val="487"/>
        </w:trPr>
        <w:tc>
          <w:tcPr>
            <w:tcW w:w="1485" w:type="pct"/>
            <w:tcBorders>
              <w:top w:val="nil"/>
              <w:left w:val="single" w:sz="4" w:space="0" w:color="auto"/>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ИТОГО РАСХОДЫ</w:t>
            </w:r>
          </w:p>
        </w:tc>
        <w:tc>
          <w:tcPr>
            <w:tcW w:w="468" w:type="pct"/>
            <w:tcBorders>
              <w:top w:val="nil"/>
              <w:left w:val="nil"/>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26 000,4</w:t>
            </w:r>
          </w:p>
        </w:tc>
        <w:tc>
          <w:tcPr>
            <w:tcW w:w="391" w:type="pct"/>
            <w:tcBorders>
              <w:top w:val="nil"/>
              <w:left w:val="nil"/>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100,0</w:t>
            </w:r>
          </w:p>
        </w:tc>
        <w:tc>
          <w:tcPr>
            <w:tcW w:w="547" w:type="pct"/>
            <w:tcBorders>
              <w:top w:val="nil"/>
              <w:left w:val="nil"/>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22 979,3</w:t>
            </w:r>
          </w:p>
        </w:tc>
        <w:tc>
          <w:tcPr>
            <w:tcW w:w="392" w:type="pct"/>
            <w:tcBorders>
              <w:top w:val="nil"/>
              <w:left w:val="nil"/>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100,0</w:t>
            </w:r>
          </w:p>
        </w:tc>
        <w:tc>
          <w:tcPr>
            <w:tcW w:w="471" w:type="pct"/>
            <w:tcBorders>
              <w:top w:val="nil"/>
              <w:left w:val="nil"/>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22 030,9</w:t>
            </w:r>
          </w:p>
        </w:tc>
        <w:tc>
          <w:tcPr>
            <w:tcW w:w="405" w:type="pct"/>
            <w:tcBorders>
              <w:top w:val="nil"/>
              <w:left w:val="nil"/>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100,0</w:t>
            </w:r>
          </w:p>
        </w:tc>
        <w:tc>
          <w:tcPr>
            <w:tcW w:w="470" w:type="pct"/>
            <w:tcBorders>
              <w:top w:val="nil"/>
              <w:left w:val="nil"/>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22 038,0</w:t>
            </w:r>
          </w:p>
        </w:tc>
        <w:tc>
          <w:tcPr>
            <w:tcW w:w="371" w:type="pct"/>
            <w:tcBorders>
              <w:top w:val="nil"/>
              <w:left w:val="nil"/>
              <w:bottom w:val="single" w:sz="4" w:space="0" w:color="auto"/>
              <w:right w:val="single" w:sz="4" w:space="0" w:color="auto"/>
            </w:tcBorders>
            <w:shd w:val="clear" w:color="auto" w:fill="auto"/>
            <w:vAlign w:val="center"/>
          </w:tcPr>
          <w:p w:rsidR="00D043F3" w:rsidRPr="00B53FB0" w:rsidRDefault="00D043F3" w:rsidP="007D08F1">
            <w:pPr>
              <w:spacing w:after="0" w:line="240" w:lineRule="auto"/>
              <w:jc w:val="center"/>
              <w:rPr>
                <w:rFonts w:ascii="Times New Roman" w:eastAsia="Times New Roman" w:hAnsi="Times New Roman" w:cs="Times New Roman"/>
                <w:b/>
                <w:sz w:val="18"/>
                <w:szCs w:val="18"/>
                <w:lang w:eastAsia="ru-RU"/>
              </w:rPr>
            </w:pPr>
            <w:r w:rsidRPr="00B53FB0">
              <w:rPr>
                <w:rFonts w:ascii="Times New Roman" w:eastAsia="Times New Roman" w:hAnsi="Times New Roman" w:cs="Times New Roman"/>
                <w:b/>
                <w:sz w:val="18"/>
                <w:szCs w:val="18"/>
                <w:lang w:eastAsia="ru-RU"/>
              </w:rPr>
              <w:t>100,0</w:t>
            </w:r>
          </w:p>
        </w:tc>
      </w:tr>
    </w:tbl>
    <w:p w:rsidR="00D043F3" w:rsidRPr="001E42CA" w:rsidRDefault="00D043F3" w:rsidP="00D043F3">
      <w:pPr>
        <w:spacing w:after="0" w:line="240" w:lineRule="auto"/>
        <w:ind w:firstLine="709"/>
        <w:jc w:val="both"/>
        <w:rPr>
          <w:rFonts w:ascii="Times New Roman" w:hAnsi="Times New Roman" w:cs="Times New Roman"/>
          <w:sz w:val="28"/>
          <w:szCs w:val="28"/>
          <w:highlight w:val="yellow"/>
        </w:rPr>
      </w:pPr>
    </w:p>
    <w:p w:rsidR="00D043F3" w:rsidRPr="00D43B1F" w:rsidRDefault="00D043F3" w:rsidP="00D043F3">
      <w:pPr>
        <w:spacing w:after="0" w:line="240" w:lineRule="auto"/>
        <w:ind w:firstLine="709"/>
        <w:jc w:val="both"/>
        <w:rPr>
          <w:rFonts w:ascii="Times New Roman" w:hAnsi="Times New Roman" w:cs="Times New Roman"/>
          <w:sz w:val="28"/>
          <w:szCs w:val="28"/>
        </w:rPr>
      </w:pPr>
      <w:r w:rsidRPr="0004535F">
        <w:rPr>
          <w:rFonts w:ascii="Times New Roman" w:hAnsi="Times New Roman" w:cs="Times New Roman"/>
          <w:sz w:val="28"/>
          <w:szCs w:val="28"/>
        </w:rPr>
        <w:t xml:space="preserve">Планируемые расходы 2022 года (22 979,3 тыс. рублей) меньше ожидаемого исполнения </w:t>
      </w:r>
      <w:r w:rsidRPr="00165389">
        <w:rPr>
          <w:rFonts w:ascii="Times New Roman" w:hAnsi="Times New Roman" w:cs="Times New Roman"/>
          <w:sz w:val="28"/>
          <w:szCs w:val="28"/>
        </w:rPr>
        <w:t>по ра</w:t>
      </w:r>
      <w:r w:rsidR="00165389" w:rsidRPr="00165389">
        <w:rPr>
          <w:rFonts w:ascii="Times New Roman" w:hAnsi="Times New Roman" w:cs="Times New Roman"/>
          <w:sz w:val="28"/>
          <w:szCs w:val="28"/>
        </w:rPr>
        <w:t>сходам 2021</w:t>
      </w:r>
      <w:r w:rsidRPr="00165389">
        <w:rPr>
          <w:rFonts w:ascii="Times New Roman" w:hAnsi="Times New Roman" w:cs="Times New Roman"/>
          <w:sz w:val="28"/>
          <w:szCs w:val="28"/>
        </w:rPr>
        <w:t xml:space="preserve"> года</w:t>
      </w:r>
      <w:r w:rsidRPr="0004535F">
        <w:rPr>
          <w:rFonts w:ascii="Times New Roman" w:hAnsi="Times New Roman" w:cs="Times New Roman"/>
          <w:sz w:val="28"/>
          <w:szCs w:val="28"/>
        </w:rPr>
        <w:t xml:space="preserve"> (26 000,4 тыс. рублей)                    на 11,6 % или 3 021,1 тыс. рублей, относительно первоначального бюджета 2021 года (21 283,8 тыс. рублей) отмечается рост  на 1 </w:t>
      </w:r>
      <w:r w:rsidRPr="00D43B1F">
        <w:rPr>
          <w:rFonts w:ascii="Times New Roman" w:hAnsi="Times New Roman" w:cs="Times New Roman"/>
          <w:sz w:val="28"/>
          <w:szCs w:val="28"/>
        </w:rPr>
        <w:t>695,5 тыс. рублей или 7,9 %.</w:t>
      </w:r>
    </w:p>
    <w:p w:rsidR="00D043F3" w:rsidRPr="00D43B1F" w:rsidRDefault="00D043F3" w:rsidP="00D043F3">
      <w:pPr>
        <w:spacing w:after="0" w:line="240" w:lineRule="auto"/>
        <w:ind w:firstLine="709"/>
        <w:jc w:val="both"/>
        <w:rPr>
          <w:rFonts w:ascii="Times New Roman" w:hAnsi="Times New Roman" w:cs="Times New Roman"/>
          <w:sz w:val="28"/>
          <w:szCs w:val="28"/>
        </w:rPr>
      </w:pPr>
      <w:r w:rsidRPr="00D43B1F">
        <w:rPr>
          <w:rFonts w:ascii="Times New Roman" w:hAnsi="Times New Roman" w:cs="Times New Roman"/>
          <w:sz w:val="28"/>
          <w:szCs w:val="28"/>
        </w:rPr>
        <w:t>В 2022 году значительный объем расходов приходится на разделы: «Общегосударственные вопросы» – 11 590,0 тыс. рублей или 50,4 %, «Культура и кинематография» – 4 910,7 тыс. рублей или 21,4 %, «Жилищно-коммунальное хозяйство» – 2 865,4 тыс. рублей или 12,5 %,  «Национальная экономика» – 2 621,6 тыс. рублей или 11,4 %.</w:t>
      </w:r>
    </w:p>
    <w:p w:rsidR="00D043F3" w:rsidRPr="00D43B1F" w:rsidRDefault="00D043F3" w:rsidP="00D043F3">
      <w:pPr>
        <w:spacing w:after="0" w:line="240" w:lineRule="auto"/>
        <w:ind w:firstLine="709"/>
        <w:jc w:val="both"/>
        <w:rPr>
          <w:rFonts w:ascii="Times New Roman" w:hAnsi="Times New Roman" w:cs="Times New Roman"/>
          <w:sz w:val="28"/>
          <w:szCs w:val="28"/>
        </w:rPr>
      </w:pPr>
      <w:r w:rsidRPr="00D43B1F">
        <w:rPr>
          <w:rFonts w:ascii="Times New Roman" w:hAnsi="Times New Roman" w:cs="Times New Roman"/>
          <w:sz w:val="28"/>
          <w:szCs w:val="28"/>
        </w:rPr>
        <w:t xml:space="preserve">Объем расходов в части разделов: «Физическая культура и спорт» </w:t>
      </w:r>
      <w:r w:rsidR="00025321">
        <w:rPr>
          <w:rFonts w:ascii="Times New Roman" w:hAnsi="Times New Roman" w:cs="Times New Roman"/>
          <w:sz w:val="28"/>
          <w:szCs w:val="28"/>
        </w:rPr>
        <w:t xml:space="preserve">                  </w:t>
      </w:r>
      <w:r w:rsidRPr="00D43B1F">
        <w:rPr>
          <w:rFonts w:ascii="Times New Roman" w:hAnsi="Times New Roman" w:cs="Times New Roman"/>
          <w:sz w:val="28"/>
          <w:szCs w:val="28"/>
        </w:rPr>
        <w:t xml:space="preserve">– 416,9 тыс. рублей или 1,8 %, «Национальная оборона»                                         </w:t>
      </w:r>
      <w:r w:rsidRPr="00D43B1F">
        <w:rPr>
          <w:rFonts w:ascii="Times New Roman" w:hAnsi="Times New Roman" w:cs="Times New Roman"/>
          <w:sz w:val="28"/>
          <w:szCs w:val="28"/>
        </w:rPr>
        <w:lastRenderedPageBreak/>
        <w:t>–  246,9 тыс. рублей или 1,1 %, «Социальная политика» – 240,0 тыс. рублей или 1,0 %.</w:t>
      </w:r>
    </w:p>
    <w:p w:rsidR="00D043F3" w:rsidRPr="00D43B1F" w:rsidRDefault="00D043F3" w:rsidP="00D043F3">
      <w:pPr>
        <w:spacing w:after="0" w:line="240" w:lineRule="auto"/>
        <w:ind w:firstLine="709"/>
        <w:jc w:val="both"/>
        <w:rPr>
          <w:rFonts w:ascii="Times New Roman" w:hAnsi="Times New Roman" w:cs="Times New Roman"/>
          <w:sz w:val="28"/>
          <w:szCs w:val="28"/>
        </w:rPr>
      </w:pPr>
      <w:r w:rsidRPr="00D43B1F">
        <w:rPr>
          <w:rFonts w:ascii="Times New Roman" w:hAnsi="Times New Roman" w:cs="Times New Roman"/>
          <w:sz w:val="28"/>
          <w:szCs w:val="28"/>
        </w:rPr>
        <w:t xml:space="preserve">Не превышают 1,0 % от общего объема расходов: «Национальная безопасность и правоохранительная деятельность» – 87,8 тыс. рублей               или 0,4 %. </w:t>
      </w:r>
    </w:p>
    <w:p w:rsidR="00D043F3" w:rsidRPr="00D43B1F" w:rsidRDefault="00D043F3" w:rsidP="00D043F3">
      <w:pPr>
        <w:spacing w:after="0" w:line="240" w:lineRule="auto"/>
        <w:ind w:firstLine="709"/>
        <w:jc w:val="both"/>
        <w:rPr>
          <w:rFonts w:ascii="Times New Roman" w:hAnsi="Times New Roman" w:cs="Times New Roman"/>
          <w:sz w:val="28"/>
          <w:szCs w:val="28"/>
        </w:rPr>
      </w:pPr>
      <w:r w:rsidRPr="00D43B1F">
        <w:rPr>
          <w:rFonts w:ascii="Times New Roman" w:hAnsi="Times New Roman" w:cs="Times New Roman"/>
          <w:sz w:val="28"/>
          <w:szCs w:val="28"/>
        </w:rPr>
        <w:t>Проектом решения не предусматриваются расходы по разделам: «Образование», «Здравоохранение», «Охрана окружающей среды».</w:t>
      </w:r>
    </w:p>
    <w:p w:rsidR="00D043F3" w:rsidRPr="00D43B1F" w:rsidRDefault="00D043F3" w:rsidP="00D043F3">
      <w:pPr>
        <w:spacing w:after="0" w:line="240" w:lineRule="auto"/>
        <w:ind w:firstLine="709"/>
        <w:jc w:val="both"/>
        <w:rPr>
          <w:rFonts w:ascii="Times New Roman" w:hAnsi="Times New Roman" w:cs="Times New Roman"/>
          <w:sz w:val="28"/>
          <w:szCs w:val="28"/>
        </w:rPr>
      </w:pPr>
      <w:r w:rsidRPr="00D43B1F">
        <w:rPr>
          <w:rFonts w:ascii="Times New Roman" w:hAnsi="Times New Roman" w:cs="Times New Roman"/>
          <w:sz w:val="28"/>
          <w:szCs w:val="28"/>
        </w:rPr>
        <w:t>Расходы на плановый период 2023-2024 годы сформированы                       в аналогичном процентном соотношении с 2022 годом (Таблица 8).</w:t>
      </w:r>
    </w:p>
    <w:p w:rsidR="00D043F3" w:rsidRPr="00D43B1F" w:rsidRDefault="00D043F3" w:rsidP="00D043F3">
      <w:pPr>
        <w:spacing w:after="0" w:line="240" w:lineRule="auto"/>
        <w:ind w:firstLine="709"/>
        <w:jc w:val="both"/>
        <w:rPr>
          <w:rFonts w:ascii="Times New Roman" w:hAnsi="Times New Roman" w:cs="Times New Roman"/>
          <w:sz w:val="28"/>
          <w:szCs w:val="28"/>
        </w:rPr>
      </w:pPr>
      <w:r w:rsidRPr="00D43B1F">
        <w:rPr>
          <w:rFonts w:ascii="Times New Roman" w:hAnsi="Times New Roman" w:cs="Times New Roman"/>
          <w:sz w:val="28"/>
          <w:szCs w:val="28"/>
        </w:rPr>
        <w:t xml:space="preserve">В соответствии со статьей 174.2. Бюджетного кодекса РФ планирование бюджетных ассигнований осуществляется в порядке                         и в соответствии с методикой, устанавливаемой соответствующим финансовым органом. На рассмотрение представлено распоряжение администрации сельского поселения Кышик от 11.10.2021 </w:t>
      </w:r>
      <w:r>
        <w:rPr>
          <w:rFonts w:ascii="Times New Roman" w:hAnsi="Times New Roman" w:cs="Times New Roman"/>
          <w:sz w:val="28"/>
          <w:szCs w:val="28"/>
        </w:rPr>
        <w:t xml:space="preserve">№ 63-р </w:t>
      </w:r>
      <w:r w:rsidRPr="00D43B1F">
        <w:rPr>
          <w:rFonts w:ascii="Times New Roman" w:hAnsi="Times New Roman" w:cs="Times New Roman"/>
          <w:sz w:val="28"/>
          <w:szCs w:val="28"/>
        </w:rPr>
        <w:t xml:space="preserve">«Об утверждении Порядка и Методики планирования бюджетных </w:t>
      </w:r>
      <w:r w:rsidRPr="009149C8">
        <w:rPr>
          <w:rFonts w:ascii="Times New Roman" w:hAnsi="Times New Roman" w:cs="Times New Roman"/>
          <w:sz w:val="28"/>
          <w:szCs w:val="28"/>
        </w:rPr>
        <w:t>ассигнований»</w:t>
      </w:r>
      <w:r w:rsidR="009149C8" w:rsidRPr="009149C8">
        <w:rPr>
          <w:rFonts w:ascii="Times New Roman" w:hAnsi="Times New Roman" w:cs="Times New Roman"/>
          <w:sz w:val="28"/>
          <w:szCs w:val="28"/>
        </w:rPr>
        <w:t>.</w:t>
      </w:r>
    </w:p>
    <w:p w:rsidR="00D043F3" w:rsidRPr="001F0C37" w:rsidRDefault="00D043F3" w:rsidP="00D043F3">
      <w:pPr>
        <w:spacing w:after="0" w:line="240" w:lineRule="auto"/>
        <w:ind w:firstLine="709"/>
        <w:jc w:val="both"/>
        <w:rPr>
          <w:rFonts w:ascii="Times New Roman" w:hAnsi="Times New Roman" w:cs="Times New Roman"/>
          <w:i/>
          <w:sz w:val="28"/>
          <w:szCs w:val="28"/>
        </w:rPr>
      </w:pPr>
      <w:r w:rsidRPr="00D43B1F">
        <w:rPr>
          <w:rFonts w:ascii="Times New Roman" w:hAnsi="Times New Roman" w:cs="Times New Roman"/>
          <w:sz w:val="28"/>
          <w:szCs w:val="28"/>
        </w:rPr>
        <w:t xml:space="preserve">Данная методика планирования бюджетных ассигнований, носит формальный характер, в связи с чем, принцип достоверности                                 и реалистичности планирования, предусмотренный статьей 37 Бюджетного кодекса РФ не соблюден. В пояснительной записке к проекту решения                  о бюджете сельского поселения Кышик на 2022 год и плановый период 2023 и 2024 годов отсутствует информация о применении методов, используемых при расчетах бюджетных ассигнований. </w:t>
      </w:r>
      <w:r w:rsidRPr="00D43B1F">
        <w:rPr>
          <w:rFonts w:ascii="Times New Roman" w:hAnsi="Times New Roman" w:cs="Times New Roman"/>
          <w:sz w:val="28"/>
        </w:rPr>
        <w:t>З</w:t>
      </w:r>
      <w:r w:rsidRPr="00D43B1F">
        <w:rPr>
          <w:rFonts w:ascii="Times New Roman" w:eastAsia="Times New Roman" w:hAnsi="Times New Roman" w:cs="Times New Roman"/>
          <w:bCs/>
          <w:i/>
          <w:color w:val="000000"/>
          <w:sz w:val="28"/>
          <w:szCs w:val="28"/>
          <w:lang w:eastAsia="ru-RU"/>
        </w:rPr>
        <w:t xml:space="preserve">амечание  ранее отражено </w:t>
      </w:r>
      <w:r w:rsidRPr="00D43B1F">
        <w:rPr>
          <w:rFonts w:ascii="Times New Roman" w:eastAsia="Times New Roman" w:hAnsi="Times New Roman" w:cs="Times New Roman"/>
          <w:i/>
          <w:sz w:val="28"/>
          <w:szCs w:val="28"/>
          <w:lang w:eastAsia="ru-RU"/>
        </w:rPr>
        <w:t xml:space="preserve">в заключении КСП ХМР на проект решения о бюджете муниципального </w:t>
      </w:r>
      <w:r w:rsidRPr="001F0C37">
        <w:rPr>
          <w:rFonts w:ascii="Times New Roman" w:eastAsia="Times New Roman" w:hAnsi="Times New Roman" w:cs="Times New Roman"/>
          <w:i/>
          <w:sz w:val="28"/>
          <w:szCs w:val="28"/>
          <w:lang w:eastAsia="ru-RU"/>
        </w:rPr>
        <w:t>образования «Сельское поселение Кышик» на 2020 год                 и плановый период 2021 и 2022 годов (от 26.12.2019 № 470/2019),</w:t>
      </w:r>
      <w:r w:rsidRPr="001F0C37">
        <w:rPr>
          <w:rFonts w:ascii="Times New Roman" w:hAnsi="Times New Roman" w:cs="Times New Roman"/>
          <w:i/>
          <w:sz w:val="28"/>
          <w:szCs w:val="28"/>
        </w:rPr>
        <w:t xml:space="preserve"> </w:t>
      </w:r>
      <w:r w:rsidR="00025321">
        <w:rPr>
          <w:rFonts w:ascii="Times New Roman" w:hAnsi="Times New Roman" w:cs="Times New Roman"/>
          <w:i/>
          <w:sz w:val="28"/>
          <w:szCs w:val="28"/>
        </w:rPr>
        <w:t xml:space="preserve">                          </w:t>
      </w:r>
      <w:r w:rsidRPr="001F0C37">
        <w:rPr>
          <w:rFonts w:ascii="Times New Roman" w:hAnsi="Times New Roman" w:cs="Times New Roman"/>
          <w:i/>
          <w:sz w:val="28"/>
          <w:szCs w:val="28"/>
        </w:rPr>
        <w:t xml:space="preserve">на 2021 год и плановый период 2022 и 2023 годов (от 24.12.2020 </w:t>
      </w:r>
      <w:r w:rsidR="00025321">
        <w:rPr>
          <w:rFonts w:ascii="Times New Roman" w:hAnsi="Times New Roman" w:cs="Times New Roman"/>
          <w:i/>
          <w:sz w:val="28"/>
          <w:szCs w:val="28"/>
        </w:rPr>
        <w:t xml:space="preserve">                        </w:t>
      </w:r>
      <w:r w:rsidRPr="001F0C37">
        <w:rPr>
          <w:rFonts w:ascii="Times New Roman" w:hAnsi="Times New Roman" w:cs="Times New Roman"/>
          <w:i/>
          <w:sz w:val="28"/>
          <w:szCs w:val="28"/>
        </w:rPr>
        <w:t>№ 119-Исх-409).</w:t>
      </w:r>
      <w:r w:rsidRPr="001F0C37">
        <w:rPr>
          <w:rFonts w:ascii="Times New Roman" w:eastAsia="Times New Roman" w:hAnsi="Times New Roman" w:cs="Times New Roman"/>
          <w:i/>
          <w:sz w:val="28"/>
          <w:szCs w:val="28"/>
          <w:lang w:eastAsia="ru-RU"/>
        </w:rPr>
        <w:t xml:space="preserve"> </w:t>
      </w:r>
    </w:p>
    <w:p w:rsidR="00D043F3" w:rsidRPr="001F0C37" w:rsidRDefault="00D043F3" w:rsidP="00D043F3">
      <w:pPr>
        <w:spacing w:after="0" w:line="240" w:lineRule="auto"/>
        <w:ind w:firstLine="709"/>
        <w:jc w:val="both"/>
        <w:rPr>
          <w:rFonts w:ascii="Times New Roman" w:hAnsi="Times New Roman" w:cs="Times New Roman"/>
          <w:sz w:val="28"/>
          <w:szCs w:val="28"/>
        </w:rPr>
      </w:pPr>
      <w:r w:rsidRPr="001F0C37">
        <w:rPr>
          <w:rFonts w:ascii="Times New Roman" w:hAnsi="Times New Roman" w:cs="Times New Roman"/>
          <w:sz w:val="28"/>
          <w:szCs w:val="28"/>
        </w:rPr>
        <w:t xml:space="preserve">Реестр расходных обязательств АСП Кышик на </w:t>
      </w:r>
      <w:r>
        <w:rPr>
          <w:rFonts w:ascii="Times New Roman" w:hAnsi="Times New Roman" w:cs="Times New Roman"/>
          <w:sz w:val="28"/>
          <w:szCs w:val="28"/>
        </w:rPr>
        <w:t>2021</w:t>
      </w:r>
      <w:r w:rsidRPr="001F0C37">
        <w:rPr>
          <w:rFonts w:ascii="Times New Roman" w:hAnsi="Times New Roman" w:cs="Times New Roman"/>
          <w:sz w:val="28"/>
          <w:szCs w:val="28"/>
        </w:rPr>
        <w:t xml:space="preserve"> год                             </w:t>
      </w:r>
      <w:r w:rsidRPr="003C5CF2">
        <w:rPr>
          <w:rFonts w:ascii="Times New Roman" w:hAnsi="Times New Roman" w:cs="Times New Roman"/>
          <w:i/>
          <w:sz w:val="28"/>
          <w:szCs w:val="28"/>
        </w:rPr>
        <w:t>не в полной мере</w:t>
      </w:r>
      <w:r>
        <w:rPr>
          <w:rFonts w:ascii="Times New Roman" w:hAnsi="Times New Roman" w:cs="Times New Roman"/>
          <w:sz w:val="28"/>
          <w:szCs w:val="28"/>
        </w:rPr>
        <w:t xml:space="preserve"> соответствует</w:t>
      </w:r>
      <w:r w:rsidRPr="001F0C37">
        <w:rPr>
          <w:rFonts w:ascii="Times New Roman" w:hAnsi="Times New Roman" w:cs="Times New Roman"/>
          <w:sz w:val="28"/>
          <w:szCs w:val="28"/>
        </w:rPr>
        <w:t xml:space="preserve"> требованиям постановления администрации Ханты-Мансийского района от 20.12.2016 № 455 «О порядке ведения реестра расходных обязательств Ханты-Мансийского района».</w:t>
      </w:r>
    </w:p>
    <w:p w:rsidR="00D043F3" w:rsidRPr="00E0265F" w:rsidRDefault="00D043F3" w:rsidP="00D043F3">
      <w:pPr>
        <w:spacing w:after="0" w:line="240" w:lineRule="auto"/>
        <w:ind w:firstLine="709"/>
        <w:jc w:val="both"/>
        <w:rPr>
          <w:rFonts w:ascii="Times New Roman" w:hAnsi="Times New Roman" w:cs="Times New Roman"/>
          <w:sz w:val="28"/>
          <w:szCs w:val="28"/>
        </w:rPr>
      </w:pPr>
      <w:proofErr w:type="gramStart"/>
      <w:r w:rsidRPr="001F0C37">
        <w:rPr>
          <w:rFonts w:ascii="Times New Roman" w:hAnsi="Times New Roman" w:cs="Times New Roman"/>
          <w:sz w:val="28"/>
          <w:szCs w:val="28"/>
        </w:rPr>
        <w:t>Раздел расходов 01 00 «Общегосударственные вопросы» на 2022 год сформирован в размере 11 590,0 тыс. рублей, что не превышает норматив формирования расходов на содержание органов местного</w:t>
      </w:r>
      <w:r w:rsidRPr="008232F1">
        <w:rPr>
          <w:rFonts w:ascii="Times New Roman" w:hAnsi="Times New Roman" w:cs="Times New Roman"/>
          <w:sz w:val="28"/>
          <w:szCs w:val="28"/>
        </w:rPr>
        <w:t xml:space="preserve"> самоуправления городских и сельских поселений Ханты-Мансийского автономного округа – Югры на 2022 год – 12 093,3 тыс. рублей, установленный распоряжением Правительства ХМАО – Югры от 30.07.2021 № 423-рп «О нормативах формирования расходов на содержание органов местного самоуправления муниципальных</w:t>
      </w:r>
      <w:proofErr w:type="gramEnd"/>
      <w:r w:rsidRPr="008232F1">
        <w:rPr>
          <w:rFonts w:ascii="Times New Roman" w:hAnsi="Times New Roman" w:cs="Times New Roman"/>
          <w:sz w:val="28"/>
          <w:szCs w:val="28"/>
        </w:rPr>
        <w:t xml:space="preserve"> образований Ханты-Мансийского автономного округа                   – Югры на 2022 год».</w:t>
      </w:r>
    </w:p>
    <w:p w:rsidR="00D043F3" w:rsidRPr="00161F52" w:rsidRDefault="00D043F3" w:rsidP="00D043F3">
      <w:pPr>
        <w:spacing w:after="0" w:line="240" w:lineRule="auto"/>
        <w:ind w:firstLine="709"/>
        <w:jc w:val="both"/>
        <w:rPr>
          <w:rFonts w:ascii="Times New Roman" w:hAnsi="Times New Roman" w:cs="Times New Roman"/>
          <w:sz w:val="28"/>
          <w:szCs w:val="28"/>
        </w:rPr>
      </w:pPr>
      <w:proofErr w:type="gramStart"/>
      <w:r w:rsidRPr="00161F52">
        <w:rPr>
          <w:rFonts w:ascii="Times New Roman" w:hAnsi="Times New Roman" w:cs="Times New Roman"/>
          <w:sz w:val="28"/>
          <w:szCs w:val="28"/>
        </w:rPr>
        <w:t xml:space="preserve">Представленный к проекту решения на 2022 год и плановый период 2023 и 2024 годов расчет денежного содержания лиц, замещающих </w:t>
      </w:r>
      <w:r w:rsidRPr="00161F52">
        <w:rPr>
          <w:rFonts w:ascii="Times New Roman" w:hAnsi="Times New Roman" w:cs="Times New Roman"/>
          <w:sz w:val="28"/>
          <w:szCs w:val="28"/>
        </w:rPr>
        <w:lastRenderedPageBreak/>
        <w:t xml:space="preserve">муниципальные должности (глава сельского поселения), лиц, замещающих должности муниципальной службы произведен </w:t>
      </w:r>
      <w:r>
        <w:rPr>
          <w:rFonts w:ascii="Times New Roman" w:hAnsi="Times New Roman" w:cs="Times New Roman"/>
          <w:sz w:val="28"/>
          <w:szCs w:val="28"/>
        </w:rPr>
        <w:t xml:space="preserve">в пределах расчетного норматива, определенного </w:t>
      </w:r>
      <w:r w:rsidRPr="00161F52">
        <w:rPr>
          <w:rFonts w:ascii="Times New Roman" w:hAnsi="Times New Roman" w:cs="Times New Roman"/>
          <w:sz w:val="28"/>
          <w:szCs w:val="28"/>
        </w:rPr>
        <w:t xml:space="preserve">с учетом постановления Правительства ХМАО – Югры от 23.08.2019 № 278-п «О нормативах формирования расходов </w:t>
      </w:r>
      <w:r>
        <w:rPr>
          <w:rFonts w:ascii="Times New Roman" w:hAnsi="Times New Roman" w:cs="Times New Roman"/>
          <w:sz w:val="28"/>
          <w:szCs w:val="28"/>
        </w:rPr>
        <w:t xml:space="preserve">                  </w:t>
      </w:r>
      <w:r w:rsidRPr="00161F52">
        <w:rPr>
          <w:rFonts w:ascii="Times New Roman" w:hAnsi="Times New Roman" w:cs="Times New Roman"/>
          <w:sz w:val="28"/>
          <w:szCs w:val="28"/>
        </w:rPr>
        <w:t>на оплату труда депутатов, выборных должностных лиц местного самоуправления, осуществляющих свои полномочия</w:t>
      </w:r>
      <w:proofErr w:type="gramEnd"/>
      <w:r w:rsidRPr="00161F52">
        <w:rPr>
          <w:rFonts w:ascii="Times New Roman" w:hAnsi="Times New Roman" w:cs="Times New Roman"/>
          <w:sz w:val="28"/>
          <w:szCs w:val="28"/>
        </w:rPr>
        <w:t xml:space="preserve"> на постоянной основе, муниципальных служащих </w:t>
      </w:r>
      <w:proofErr w:type="gramStart"/>
      <w:r w:rsidRPr="00161F52">
        <w:rPr>
          <w:rFonts w:ascii="Times New Roman" w:hAnsi="Times New Roman" w:cs="Times New Roman"/>
          <w:sz w:val="28"/>
          <w:szCs w:val="28"/>
        </w:rPr>
        <w:t>в</w:t>
      </w:r>
      <w:proofErr w:type="gramEnd"/>
      <w:r w:rsidRPr="00161F52">
        <w:rPr>
          <w:rFonts w:ascii="Times New Roman" w:hAnsi="Times New Roman" w:cs="Times New Roman"/>
          <w:sz w:val="28"/>
          <w:szCs w:val="28"/>
        </w:rPr>
        <w:t xml:space="preserve"> </w:t>
      </w:r>
      <w:proofErr w:type="gramStart"/>
      <w:r w:rsidRPr="00161F52">
        <w:rPr>
          <w:rFonts w:ascii="Times New Roman" w:hAnsi="Times New Roman" w:cs="Times New Roman"/>
          <w:sz w:val="28"/>
          <w:szCs w:val="28"/>
        </w:rPr>
        <w:t>Ханты-Мансийском</w:t>
      </w:r>
      <w:proofErr w:type="gramEnd"/>
      <w:r w:rsidRPr="00161F52">
        <w:rPr>
          <w:rFonts w:ascii="Times New Roman" w:hAnsi="Times New Roman" w:cs="Times New Roman"/>
          <w:sz w:val="28"/>
          <w:szCs w:val="28"/>
        </w:rPr>
        <w:t xml:space="preserve"> автономном округе – Югре» (далее – Постановление от 23.08.2019 № 278-п), а именно:</w:t>
      </w:r>
    </w:p>
    <w:p w:rsidR="00D043F3" w:rsidRPr="001E42CA" w:rsidRDefault="00D043F3" w:rsidP="00D043F3">
      <w:pPr>
        <w:spacing w:after="0" w:line="240" w:lineRule="auto"/>
        <w:ind w:firstLine="709"/>
        <w:jc w:val="both"/>
        <w:rPr>
          <w:rFonts w:ascii="Times New Roman" w:hAnsi="Times New Roman" w:cs="Times New Roman"/>
          <w:sz w:val="28"/>
          <w:szCs w:val="28"/>
          <w:highlight w:val="yellow"/>
        </w:rPr>
      </w:pPr>
      <w:r w:rsidRPr="00161F52">
        <w:rPr>
          <w:rFonts w:ascii="Times New Roman" w:hAnsi="Times New Roman" w:cs="Times New Roman"/>
          <w:sz w:val="28"/>
          <w:szCs w:val="28"/>
        </w:rPr>
        <w:t>расходы на денежное содержание главы муниципального образования на 2022 год сформированы  в сумме 1 408,7 тыс. рублей (в том числе: фонд оплаты труда – 1 081,9 тыс. рублей; взносы по обязательному социальному страхованию – 326,8 тыс. рублей), что соответствует расчетному нормативу согласно Постановлению 23.08.2019 № 278-п.</w:t>
      </w:r>
    </w:p>
    <w:p w:rsidR="00D043F3" w:rsidRDefault="00D043F3" w:rsidP="00D043F3">
      <w:pPr>
        <w:spacing w:after="0" w:line="240" w:lineRule="auto"/>
        <w:ind w:firstLine="709"/>
        <w:jc w:val="both"/>
        <w:rPr>
          <w:rFonts w:ascii="Times New Roman" w:hAnsi="Times New Roman" w:cs="Times New Roman"/>
          <w:sz w:val="28"/>
          <w:szCs w:val="28"/>
        </w:rPr>
      </w:pPr>
      <w:r w:rsidRPr="00C67352">
        <w:rPr>
          <w:rFonts w:ascii="Times New Roman" w:hAnsi="Times New Roman" w:cs="Times New Roman"/>
          <w:sz w:val="28"/>
          <w:szCs w:val="28"/>
        </w:rPr>
        <w:t xml:space="preserve">расходы на обеспечение функций органов местного самоуправления (денежное содержание </w:t>
      </w:r>
      <w:r w:rsidRPr="00C67352">
        <w:rPr>
          <w:rFonts w:ascii="Times New Roman" w:eastAsia="Times New Roman" w:hAnsi="Times New Roman" w:cs="Times New Roman"/>
          <w:sz w:val="28"/>
          <w:szCs w:val="28"/>
          <w:lang w:eastAsia="ru-RU"/>
        </w:rPr>
        <w:t>муниципальных служащих</w:t>
      </w:r>
      <w:r w:rsidRPr="00C67352">
        <w:rPr>
          <w:rFonts w:ascii="Times New Roman" w:hAnsi="Times New Roman" w:cs="Times New Roman"/>
          <w:sz w:val="28"/>
          <w:szCs w:val="28"/>
        </w:rPr>
        <w:t>) на 2022 год сформированы в сумме 3 344,20 тыс. рублей (в том числе: фонд оплаты труда – 2 537,8 тыс. рублей; взносы по обязательному социальному страхованию – 766,4 тыс. рублей, иные выплаты персоналу,</w:t>
      </w:r>
      <w:r>
        <w:rPr>
          <w:rFonts w:ascii="Times New Roman" w:hAnsi="Times New Roman" w:cs="Times New Roman"/>
          <w:sz w:val="28"/>
          <w:szCs w:val="28"/>
        </w:rPr>
        <w:t xml:space="preserve">                                 </w:t>
      </w:r>
      <w:r w:rsidRPr="00C67352">
        <w:rPr>
          <w:rFonts w:ascii="Times New Roman" w:hAnsi="Times New Roman" w:cs="Times New Roman"/>
          <w:sz w:val="28"/>
          <w:szCs w:val="28"/>
        </w:rPr>
        <w:t xml:space="preserve"> за исключением фонда оплаты труда – 40,0 тыс. рублей</w:t>
      </w:r>
      <w:r>
        <w:rPr>
          <w:rFonts w:ascii="Times New Roman" w:hAnsi="Times New Roman" w:cs="Times New Roman"/>
          <w:sz w:val="28"/>
          <w:szCs w:val="28"/>
        </w:rPr>
        <w:t>). Предусмотренное денежное содержание</w:t>
      </w:r>
      <w:r w:rsidRPr="00C67352">
        <w:rPr>
          <w:rFonts w:ascii="Times New Roman" w:hAnsi="Times New Roman" w:cs="Times New Roman"/>
          <w:sz w:val="28"/>
          <w:szCs w:val="28"/>
        </w:rPr>
        <w:t xml:space="preserve"> муниципальных служащих не превышает расчетный норматив, предусмотренный Постановлением от 23.08.2019 № 278-п </w:t>
      </w:r>
      <w:r w:rsidRPr="00C67352">
        <w:rPr>
          <w:rFonts w:ascii="Times New Roman" w:hAnsi="Times New Roman" w:cs="Times New Roman"/>
          <w:i/>
          <w:sz w:val="28"/>
          <w:szCs w:val="28"/>
        </w:rPr>
        <w:t>(</w:t>
      </w:r>
      <w:r w:rsidRPr="00C67352">
        <w:rPr>
          <w:rFonts w:ascii="Times New Roman" w:hAnsi="Times New Roman" w:cs="Times New Roman"/>
          <w:sz w:val="28"/>
          <w:szCs w:val="28"/>
        </w:rPr>
        <w:t xml:space="preserve">фонд оплаты труда – 2 538,2 тыс. рублей; взносы по обязательному социальному страхованию – 766,4 тыс. рублей). </w:t>
      </w:r>
    </w:p>
    <w:p w:rsidR="00D043F3" w:rsidRPr="00D34AD5" w:rsidRDefault="00D043F3" w:rsidP="00D043F3">
      <w:pPr>
        <w:spacing w:after="0" w:line="240" w:lineRule="auto"/>
        <w:ind w:firstLine="709"/>
        <w:jc w:val="both"/>
        <w:rPr>
          <w:rFonts w:ascii="Times New Roman" w:hAnsi="Times New Roman" w:cs="Times New Roman"/>
          <w:i/>
          <w:sz w:val="28"/>
          <w:szCs w:val="28"/>
        </w:rPr>
      </w:pPr>
      <w:r w:rsidRPr="00C26473">
        <w:rPr>
          <w:rFonts w:ascii="Times New Roman" w:hAnsi="Times New Roman" w:cs="Times New Roman"/>
          <w:sz w:val="28"/>
          <w:szCs w:val="28"/>
        </w:rPr>
        <w:t xml:space="preserve">Контрольно-счетная палата отмечает </w:t>
      </w:r>
      <w:r w:rsidRPr="00D34AD5">
        <w:rPr>
          <w:rFonts w:ascii="Times New Roman" w:hAnsi="Times New Roman" w:cs="Times New Roman"/>
          <w:i/>
          <w:sz w:val="28"/>
          <w:szCs w:val="28"/>
        </w:rPr>
        <w:t xml:space="preserve">некорректность представленного </w:t>
      </w:r>
      <w:proofErr w:type="gramStart"/>
      <w:r w:rsidRPr="00D34AD5">
        <w:rPr>
          <w:rFonts w:ascii="Times New Roman" w:hAnsi="Times New Roman" w:cs="Times New Roman"/>
          <w:i/>
          <w:sz w:val="28"/>
          <w:szCs w:val="28"/>
        </w:rPr>
        <w:t>расчета фонда оплаты труда муниципальных служащих сельского поселения</w:t>
      </w:r>
      <w:proofErr w:type="gramEnd"/>
      <w:r w:rsidRPr="00D34AD5">
        <w:rPr>
          <w:rFonts w:ascii="Times New Roman" w:hAnsi="Times New Roman" w:cs="Times New Roman"/>
          <w:i/>
          <w:sz w:val="28"/>
          <w:szCs w:val="28"/>
        </w:rPr>
        <w:t xml:space="preserve"> в части включения «ежемесячной процентной надбавки к должностному окладу за работу со сведениями, составляющими государственную тайну» и предлагает исключить данную выплату из расчета.</w:t>
      </w:r>
    </w:p>
    <w:p w:rsidR="00D043F3" w:rsidRDefault="00D043F3" w:rsidP="00D043F3">
      <w:pPr>
        <w:spacing w:after="0" w:line="240" w:lineRule="auto"/>
        <w:ind w:firstLine="709"/>
        <w:jc w:val="both"/>
        <w:rPr>
          <w:rFonts w:ascii="Times New Roman" w:hAnsi="Times New Roman" w:cs="Times New Roman"/>
          <w:sz w:val="28"/>
          <w:szCs w:val="28"/>
        </w:rPr>
      </w:pPr>
      <w:r w:rsidRPr="00FF2A25">
        <w:rPr>
          <w:rFonts w:ascii="Times New Roman" w:hAnsi="Times New Roman" w:cs="Times New Roman"/>
          <w:sz w:val="28"/>
          <w:szCs w:val="28"/>
        </w:rPr>
        <w:t xml:space="preserve">Постановлением от 23.08.2019 № 278-п определено, что </w:t>
      </w:r>
      <w:r w:rsidRPr="00D34AD5">
        <w:rPr>
          <w:rFonts w:ascii="Times New Roman" w:hAnsi="Times New Roman" w:cs="Times New Roman"/>
          <w:sz w:val="28"/>
          <w:szCs w:val="28"/>
        </w:rPr>
        <w:t xml:space="preserve">ежемесячная выплата за работу со сведениями, составляющими государственную тайну учитывается только в случае если в функциональные обязанности </w:t>
      </w:r>
      <w:r>
        <w:rPr>
          <w:rFonts w:ascii="Times New Roman" w:hAnsi="Times New Roman" w:cs="Times New Roman"/>
          <w:sz w:val="28"/>
          <w:szCs w:val="28"/>
        </w:rPr>
        <w:t xml:space="preserve">лица, замещающего муниципальную </w:t>
      </w:r>
      <w:r w:rsidRPr="00D34AD5">
        <w:rPr>
          <w:rFonts w:ascii="Times New Roman" w:hAnsi="Times New Roman" w:cs="Times New Roman"/>
          <w:sz w:val="28"/>
          <w:szCs w:val="28"/>
        </w:rPr>
        <w:t>должность или муниципального служащего, входит работа, связанная с допуском к государственной тайне на постоянной основе</w:t>
      </w:r>
      <w:r w:rsidRPr="00FF2A25">
        <w:rPr>
          <w:rFonts w:ascii="Times New Roman" w:hAnsi="Times New Roman" w:cs="Times New Roman"/>
          <w:i/>
          <w:sz w:val="28"/>
          <w:szCs w:val="28"/>
        </w:rPr>
        <w:t>.</w:t>
      </w:r>
      <w:r>
        <w:rPr>
          <w:rFonts w:ascii="Times New Roman" w:hAnsi="Times New Roman" w:cs="Times New Roman"/>
          <w:i/>
          <w:sz w:val="28"/>
          <w:szCs w:val="28"/>
        </w:rPr>
        <w:t xml:space="preserve"> </w:t>
      </w:r>
      <w:r w:rsidRPr="00C26473">
        <w:rPr>
          <w:rFonts w:ascii="Times New Roman" w:hAnsi="Times New Roman" w:cs="Times New Roman"/>
          <w:sz w:val="28"/>
          <w:szCs w:val="28"/>
        </w:rPr>
        <w:t>Муниципальные служащие сельского поселения Кышик, за</w:t>
      </w:r>
      <w:r>
        <w:rPr>
          <w:rFonts w:ascii="Times New Roman" w:hAnsi="Times New Roman" w:cs="Times New Roman"/>
          <w:sz w:val="28"/>
          <w:szCs w:val="28"/>
        </w:rPr>
        <w:t>мещающие</w:t>
      </w:r>
      <w:r w:rsidRPr="00C26473">
        <w:rPr>
          <w:rFonts w:ascii="Times New Roman" w:hAnsi="Times New Roman" w:cs="Times New Roman"/>
          <w:sz w:val="28"/>
          <w:szCs w:val="28"/>
        </w:rPr>
        <w:t xml:space="preserve"> должности главных специалистов (2 единицы) </w:t>
      </w:r>
      <w:r>
        <w:rPr>
          <w:rFonts w:ascii="Times New Roman" w:hAnsi="Times New Roman" w:cs="Times New Roman"/>
          <w:sz w:val="28"/>
          <w:szCs w:val="28"/>
        </w:rPr>
        <w:t xml:space="preserve">                      </w:t>
      </w:r>
      <w:r w:rsidRPr="00C26473">
        <w:rPr>
          <w:rFonts w:ascii="Times New Roman" w:hAnsi="Times New Roman" w:cs="Times New Roman"/>
          <w:sz w:val="28"/>
          <w:szCs w:val="28"/>
        </w:rPr>
        <w:t xml:space="preserve">и  ведущих специалистов (2 единицы), не являются лицами, чья работа связана с допуском к государственной тайне. </w:t>
      </w:r>
    </w:p>
    <w:p w:rsidR="00D043F3" w:rsidRPr="001B53A2" w:rsidRDefault="00D043F3" w:rsidP="00025321">
      <w:pPr>
        <w:spacing w:after="0" w:line="240" w:lineRule="auto"/>
        <w:ind w:firstLine="709"/>
        <w:jc w:val="both"/>
        <w:rPr>
          <w:rFonts w:ascii="Times New Roman" w:hAnsi="Times New Roman" w:cs="Times New Roman"/>
          <w:sz w:val="28"/>
          <w:szCs w:val="28"/>
        </w:rPr>
      </w:pPr>
      <w:proofErr w:type="gramStart"/>
      <w:r w:rsidRPr="00C26473">
        <w:rPr>
          <w:rFonts w:ascii="Times New Roman" w:eastAsia="Times New Roman" w:hAnsi="Times New Roman" w:cs="Times New Roman"/>
          <w:color w:val="000000"/>
          <w:sz w:val="28"/>
          <w:szCs w:val="28"/>
          <w:lang w:eastAsia="ru-RU"/>
        </w:rPr>
        <w:t>Контрольно-с</w:t>
      </w:r>
      <w:r>
        <w:rPr>
          <w:rFonts w:ascii="Times New Roman" w:eastAsia="Times New Roman" w:hAnsi="Times New Roman" w:cs="Times New Roman"/>
          <w:color w:val="000000"/>
          <w:sz w:val="28"/>
          <w:szCs w:val="28"/>
          <w:lang w:eastAsia="ru-RU"/>
        </w:rPr>
        <w:t xml:space="preserve">четная палата обращает внимание на </w:t>
      </w:r>
      <w:r w:rsidRPr="001B53A2">
        <w:rPr>
          <w:rFonts w:ascii="Times New Roman" w:eastAsia="Times New Roman" w:hAnsi="Times New Roman" w:cs="Times New Roman"/>
          <w:i/>
          <w:color w:val="000000"/>
          <w:sz w:val="28"/>
          <w:szCs w:val="28"/>
          <w:lang w:eastAsia="ru-RU"/>
        </w:rPr>
        <w:t xml:space="preserve">риск </w:t>
      </w:r>
      <w:r w:rsidR="00025321">
        <w:rPr>
          <w:rFonts w:ascii="Times New Roman" w:eastAsia="Times New Roman" w:hAnsi="Times New Roman" w:cs="Times New Roman"/>
          <w:i/>
          <w:color w:val="000000"/>
          <w:sz w:val="28"/>
          <w:szCs w:val="28"/>
          <w:lang w:eastAsia="ru-RU"/>
        </w:rPr>
        <w:t xml:space="preserve">возникновения </w:t>
      </w:r>
      <w:r w:rsidRPr="001B53A2">
        <w:rPr>
          <w:rFonts w:ascii="Times New Roman" w:eastAsia="Times New Roman" w:hAnsi="Times New Roman" w:cs="Times New Roman"/>
          <w:i/>
          <w:color w:val="000000"/>
          <w:sz w:val="28"/>
          <w:szCs w:val="28"/>
          <w:lang w:eastAsia="ru-RU"/>
        </w:rPr>
        <w:t xml:space="preserve">дополнительных расходов </w:t>
      </w:r>
      <w:r>
        <w:rPr>
          <w:rFonts w:ascii="Times New Roman" w:eastAsia="Times New Roman" w:hAnsi="Times New Roman" w:cs="Times New Roman"/>
          <w:color w:val="000000"/>
          <w:sz w:val="28"/>
          <w:szCs w:val="28"/>
          <w:lang w:eastAsia="ru-RU"/>
        </w:rPr>
        <w:t>бюджета сельского поселения Кышик в связи с тем,</w:t>
      </w:r>
      <w:r w:rsidRPr="00C26473">
        <w:rPr>
          <w:rFonts w:ascii="Times New Roman" w:eastAsia="Times New Roman" w:hAnsi="Times New Roman" w:cs="Times New Roman"/>
          <w:color w:val="000000"/>
          <w:sz w:val="28"/>
          <w:szCs w:val="28"/>
          <w:lang w:eastAsia="ru-RU"/>
        </w:rPr>
        <w:t xml:space="preserve"> что бюджетные ассигнования </w:t>
      </w:r>
      <w:r w:rsidRPr="00C26473">
        <w:rPr>
          <w:rFonts w:ascii="Times New Roman" w:eastAsia="Times New Roman" w:hAnsi="Times New Roman" w:cs="Times New Roman"/>
          <w:sz w:val="28"/>
          <w:szCs w:val="28"/>
          <w:lang w:eastAsia="ru-RU"/>
        </w:rPr>
        <w:t>на оплату труда</w:t>
      </w:r>
      <w:r w:rsidRPr="00C26473">
        <w:rPr>
          <w:rFonts w:ascii="Times New Roman" w:eastAsia="Times New Roman" w:hAnsi="Times New Roman" w:cs="Times New Roman"/>
          <w:color w:val="000000"/>
          <w:sz w:val="28"/>
          <w:szCs w:val="28"/>
          <w:lang w:eastAsia="ru-RU"/>
        </w:rPr>
        <w:t xml:space="preserve"> запланированы без учета</w:t>
      </w:r>
      <w:r w:rsidRPr="00C26473">
        <w:rPr>
          <w:rFonts w:ascii="Times New Roman" w:eastAsia="Times New Roman" w:hAnsi="Times New Roman" w:cs="Times New Roman"/>
          <w:sz w:val="28"/>
          <w:szCs w:val="28"/>
          <w:lang w:eastAsia="ru-RU"/>
        </w:rPr>
        <w:t xml:space="preserve"> еже</w:t>
      </w:r>
      <w:r>
        <w:rPr>
          <w:rFonts w:ascii="Times New Roman" w:eastAsia="Times New Roman" w:hAnsi="Times New Roman" w:cs="Times New Roman"/>
          <w:sz w:val="28"/>
          <w:szCs w:val="28"/>
          <w:lang w:eastAsia="ru-RU"/>
        </w:rPr>
        <w:t xml:space="preserve">годной индексации </w:t>
      </w:r>
      <w:r w:rsidRPr="00215FEE">
        <w:rPr>
          <w:rFonts w:ascii="Times New Roman" w:hAnsi="Times New Roman" w:cs="Times New Roman"/>
          <w:sz w:val="28"/>
          <w:szCs w:val="28"/>
        </w:rPr>
        <w:t>на 4</w:t>
      </w:r>
      <w:r w:rsidR="00025321">
        <w:rPr>
          <w:rFonts w:ascii="Times New Roman" w:hAnsi="Times New Roman" w:cs="Times New Roman"/>
          <w:sz w:val="28"/>
          <w:szCs w:val="28"/>
        </w:rPr>
        <w:t xml:space="preserve"> </w:t>
      </w:r>
      <w:r w:rsidRPr="00215FEE">
        <w:rPr>
          <w:rFonts w:ascii="Times New Roman" w:hAnsi="Times New Roman" w:cs="Times New Roman"/>
          <w:sz w:val="28"/>
          <w:szCs w:val="28"/>
        </w:rPr>
        <w:t xml:space="preserve">% фонда оплаты труда работников государственных и муниципальных учреждений, </w:t>
      </w:r>
      <w:r w:rsidR="00025321">
        <w:rPr>
          <w:rFonts w:ascii="Times New Roman" w:hAnsi="Times New Roman" w:cs="Times New Roman"/>
          <w:sz w:val="28"/>
          <w:szCs w:val="28"/>
        </w:rPr>
        <w:t xml:space="preserve">                     </w:t>
      </w:r>
      <w:r w:rsidRPr="00215FEE">
        <w:rPr>
          <w:rFonts w:ascii="Times New Roman" w:hAnsi="Times New Roman" w:cs="Times New Roman"/>
          <w:sz w:val="28"/>
          <w:szCs w:val="28"/>
        </w:rPr>
        <w:t>не подпадающих под действие Указов Президента Ро</w:t>
      </w:r>
      <w:r>
        <w:rPr>
          <w:rFonts w:ascii="Times New Roman" w:hAnsi="Times New Roman" w:cs="Times New Roman"/>
          <w:sz w:val="28"/>
          <w:szCs w:val="28"/>
        </w:rPr>
        <w:t xml:space="preserve">ссийской Федерации </w:t>
      </w:r>
      <w:r>
        <w:rPr>
          <w:rFonts w:ascii="Times New Roman" w:hAnsi="Times New Roman" w:cs="Times New Roman"/>
          <w:sz w:val="28"/>
          <w:szCs w:val="28"/>
        </w:rPr>
        <w:lastRenderedPageBreak/>
        <w:t>от 2012 года (</w:t>
      </w:r>
      <w:r>
        <w:rPr>
          <w:rFonts w:ascii="Times New Roman" w:eastAsia="Times New Roman" w:hAnsi="Times New Roman" w:cs="Times New Roman"/>
          <w:sz w:val="28"/>
          <w:szCs w:val="28"/>
          <w:lang w:eastAsia="ru-RU"/>
        </w:rPr>
        <w:t>с 1 октября 2022 года</w:t>
      </w:r>
      <w:r w:rsidRPr="00C26473">
        <w:rPr>
          <w:rFonts w:ascii="Times New Roman" w:eastAsia="Times New Roman" w:hAnsi="Times New Roman" w:cs="Times New Roman"/>
          <w:sz w:val="28"/>
          <w:szCs w:val="28"/>
          <w:lang w:eastAsia="ru-RU"/>
        </w:rPr>
        <w:t xml:space="preserve"> – 4 %, </w:t>
      </w:r>
      <w:r>
        <w:rPr>
          <w:rFonts w:ascii="Times New Roman" w:eastAsia="Times New Roman" w:hAnsi="Times New Roman" w:cs="Times New Roman"/>
          <w:sz w:val="28"/>
          <w:szCs w:val="28"/>
          <w:lang w:eastAsia="ru-RU"/>
        </w:rPr>
        <w:t>с 1 октября 2023 года</w:t>
      </w:r>
      <w:proofErr w:type="gramEnd"/>
      <w:r>
        <w:rPr>
          <w:rFonts w:ascii="Times New Roman" w:eastAsia="Times New Roman" w:hAnsi="Times New Roman" w:cs="Times New Roman"/>
          <w:sz w:val="28"/>
          <w:szCs w:val="28"/>
          <w:lang w:eastAsia="ru-RU"/>
        </w:rPr>
        <w:t xml:space="preserve"> – 4 %), предусмотренной </w:t>
      </w:r>
      <w:r w:rsidRPr="00C26473">
        <w:rPr>
          <w:rFonts w:ascii="Times New Roman" w:eastAsia="Times New Roman" w:hAnsi="Times New Roman" w:cs="Times New Roman"/>
          <w:sz w:val="28"/>
          <w:szCs w:val="28"/>
          <w:lang w:eastAsia="ru-RU"/>
        </w:rPr>
        <w:t xml:space="preserve"> </w:t>
      </w:r>
      <w:r w:rsidRPr="00215FEE">
        <w:rPr>
          <w:rFonts w:ascii="Times New Roman" w:hAnsi="Times New Roman" w:cs="Times New Roman"/>
          <w:sz w:val="28"/>
          <w:szCs w:val="28"/>
        </w:rPr>
        <w:t xml:space="preserve">распоряжением Правительства ХМАО </w:t>
      </w:r>
      <w:r w:rsidR="00025321">
        <w:rPr>
          <w:rFonts w:ascii="Times New Roman" w:hAnsi="Times New Roman" w:cs="Times New Roman"/>
          <w:sz w:val="28"/>
          <w:szCs w:val="28"/>
        </w:rPr>
        <w:t>–</w:t>
      </w:r>
      <w:r w:rsidRPr="00215FEE">
        <w:rPr>
          <w:rFonts w:ascii="Times New Roman" w:hAnsi="Times New Roman" w:cs="Times New Roman"/>
          <w:sz w:val="28"/>
          <w:szCs w:val="28"/>
        </w:rPr>
        <w:t xml:space="preserve"> Югры </w:t>
      </w:r>
      <w:r w:rsidR="00025321">
        <w:rPr>
          <w:rFonts w:ascii="Times New Roman" w:hAnsi="Times New Roman" w:cs="Times New Roman"/>
          <w:sz w:val="28"/>
          <w:szCs w:val="28"/>
        </w:rPr>
        <w:t xml:space="preserve">                         </w:t>
      </w:r>
      <w:r w:rsidRPr="00215FEE">
        <w:rPr>
          <w:rFonts w:ascii="Times New Roman" w:hAnsi="Times New Roman" w:cs="Times New Roman"/>
          <w:sz w:val="28"/>
          <w:szCs w:val="28"/>
        </w:rPr>
        <w:t xml:space="preserve">от 20.08.2021 № 452-рп «Об основных направлениях налоговой, бюджетной и долговой политики </w:t>
      </w:r>
      <w:r>
        <w:rPr>
          <w:rFonts w:ascii="Times New Roman" w:hAnsi="Times New Roman" w:cs="Times New Roman"/>
          <w:sz w:val="28"/>
          <w:szCs w:val="28"/>
        </w:rPr>
        <w:t xml:space="preserve"> </w:t>
      </w:r>
      <w:r w:rsidRPr="00215FEE">
        <w:rPr>
          <w:rFonts w:ascii="Times New Roman" w:hAnsi="Times New Roman" w:cs="Times New Roman"/>
          <w:sz w:val="28"/>
          <w:szCs w:val="28"/>
        </w:rPr>
        <w:t xml:space="preserve">Ханты-Мансийского автономного округа </w:t>
      </w:r>
      <w:r w:rsidR="00025321">
        <w:rPr>
          <w:rFonts w:ascii="Times New Roman" w:hAnsi="Times New Roman" w:cs="Times New Roman"/>
          <w:sz w:val="28"/>
          <w:szCs w:val="28"/>
        </w:rPr>
        <w:t>–</w:t>
      </w:r>
      <w:r w:rsidRPr="00215FEE">
        <w:rPr>
          <w:rFonts w:ascii="Times New Roman" w:hAnsi="Times New Roman" w:cs="Times New Roman"/>
          <w:sz w:val="28"/>
          <w:szCs w:val="28"/>
        </w:rPr>
        <w:t xml:space="preserve"> Югры, характеристиках проекта закона о бюджете Ханты-Мансийского автономного округа – Югры на 2022 год и на плановый период </w:t>
      </w:r>
      <w:r w:rsidR="00025321">
        <w:rPr>
          <w:rFonts w:ascii="Times New Roman" w:hAnsi="Times New Roman" w:cs="Times New Roman"/>
          <w:sz w:val="28"/>
          <w:szCs w:val="28"/>
        </w:rPr>
        <w:t xml:space="preserve">                     </w:t>
      </w:r>
      <w:r w:rsidRPr="00215FEE">
        <w:rPr>
          <w:rFonts w:ascii="Times New Roman" w:hAnsi="Times New Roman" w:cs="Times New Roman"/>
          <w:sz w:val="28"/>
          <w:szCs w:val="28"/>
        </w:rPr>
        <w:t>2023 и 2024 годов».</w:t>
      </w:r>
    </w:p>
    <w:p w:rsidR="00D043F3" w:rsidRPr="00A340ED" w:rsidRDefault="00D043F3" w:rsidP="00D043F3">
      <w:pPr>
        <w:spacing w:after="0" w:line="240" w:lineRule="auto"/>
        <w:ind w:firstLine="709"/>
        <w:jc w:val="both"/>
        <w:rPr>
          <w:rFonts w:ascii="Times New Roman" w:eastAsia="Times New Roman" w:hAnsi="Times New Roman" w:cs="Times New Roman"/>
          <w:sz w:val="28"/>
          <w:szCs w:val="28"/>
          <w:lang w:eastAsia="ru-RU"/>
        </w:rPr>
      </w:pPr>
      <w:proofErr w:type="gramStart"/>
      <w:r w:rsidRPr="00A340ED">
        <w:rPr>
          <w:rFonts w:ascii="Times New Roman" w:eastAsia="Times New Roman" w:hAnsi="Times New Roman" w:cs="Times New Roman"/>
          <w:sz w:val="28"/>
          <w:szCs w:val="28"/>
          <w:lang w:eastAsia="ru-RU"/>
        </w:rPr>
        <w:t>Штатным расписанием администрации сельского поселения Кышик   от 02.03.2020 № 18-р не предусмотрены группы и категории должностей муниципальной службы в соответствии с реестром должностей</w:t>
      </w:r>
      <w:r w:rsidR="00025321">
        <w:rPr>
          <w:rFonts w:ascii="Times New Roman" w:eastAsia="Times New Roman" w:hAnsi="Times New Roman" w:cs="Times New Roman"/>
          <w:sz w:val="28"/>
          <w:szCs w:val="28"/>
          <w:lang w:eastAsia="ru-RU"/>
        </w:rPr>
        <w:t>,</w:t>
      </w:r>
      <w:r w:rsidRPr="00A340ED">
        <w:rPr>
          <w:rFonts w:ascii="Times New Roman" w:eastAsia="Times New Roman" w:hAnsi="Times New Roman" w:cs="Times New Roman"/>
          <w:sz w:val="28"/>
          <w:szCs w:val="28"/>
          <w:lang w:eastAsia="ru-RU"/>
        </w:rPr>
        <w:t xml:space="preserve"> утвержденным Законом Ханты-Мансийского автономного округа – Югры от 20.07.2007 № 97-оз «О Реестре должностей муниципальной службы                    в Ханты-Мансийском автономном округе – Югре» и требованиями Федерального закона РФ от 02.03.2007 № 25-ФЗ «О муниципальной службе в Российской Федерации».</w:t>
      </w:r>
      <w:proofErr w:type="gramEnd"/>
    </w:p>
    <w:p w:rsidR="00D043F3" w:rsidRPr="000D41A2" w:rsidRDefault="00D043F3" w:rsidP="00D043F3">
      <w:pPr>
        <w:spacing w:after="0" w:line="240" w:lineRule="auto"/>
        <w:ind w:firstLine="708"/>
        <w:jc w:val="both"/>
      </w:pPr>
      <w:r w:rsidRPr="000D41A2">
        <w:rPr>
          <w:rFonts w:ascii="Times New Roman" w:hAnsi="Times New Roman" w:cs="Times New Roman"/>
          <w:sz w:val="28"/>
          <w:szCs w:val="28"/>
        </w:rPr>
        <w:t xml:space="preserve">Положениями об оплате труда </w:t>
      </w:r>
      <w:proofErr w:type="gramStart"/>
      <w:r w:rsidRPr="000D41A2">
        <w:rPr>
          <w:rFonts w:ascii="Times New Roman" w:hAnsi="Times New Roman" w:cs="Times New Roman"/>
          <w:sz w:val="28"/>
          <w:szCs w:val="28"/>
        </w:rPr>
        <w:t xml:space="preserve">лиц, замещающих муниципальные должности и муниципальных служащих органов местного самоуправления сельского поселения </w:t>
      </w:r>
      <w:r>
        <w:rPr>
          <w:rFonts w:ascii="Times New Roman" w:hAnsi="Times New Roman" w:cs="Times New Roman"/>
          <w:sz w:val="28"/>
          <w:szCs w:val="28"/>
        </w:rPr>
        <w:t>Кышик</w:t>
      </w:r>
      <w:r w:rsidRPr="000D41A2">
        <w:rPr>
          <w:rFonts w:ascii="Times New Roman" w:hAnsi="Times New Roman" w:cs="Times New Roman"/>
          <w:sz w:val="28"/>
          <w:szCs w:val="28"/>
        </w:rPr>
        <w:t xml:space="preserve"> определен</w:t>
      </w:r>
      <w:proofErr w:type="gramEnd"/>
      <w:r w:rsidRPr="000D41A2">
        <w:rPr>
          <w:rFonts w:ascii="Times New Roman" w:hAnsi="Times New Roman" w:cs="Times New Roman"/>
          <w:sz w:val="28"/>
          <w:szCs w:val="28"/>
        </w:rPr>
        <w:t xml:space="preserve"> механизм начисления денежного поощрения по результатам работы за квартал, год и единовременной выплаты при предоставлении ежегодного оплачиваемого отпуска должностных лиц и муниципальных служащих.</w:t>
      </w:r>
    </w:p>
    <w:p w:rsidR="00D043F3" w:rsidRPr="000D41A2" w:rsidRDefault="00D043F3" w:rsidP="00D043F3">
      <w:pPr>
        <w:suppressAutoHyphens/>
        <w:spacing w:after="0" w:line="240" w:lineRule="auto"/>
        <w:ind w:firstLine="705"/>
        <w:jc w:val="both"/>
        <w:rPr>
          <w:rFonts w:ascii="Times New Roman" w:eastAsia="Times New Roman" w:hAnsi="Times New Roman" w:cs="Times New Roman"/>
          <w:sz w:val="28"/>
          <w:szCs w:val="28"/>
          <w:lang w:eastAsia="ru-RU"/>
        </w:rPr>
      </w:pPr>
      <w:proofErr w:type="gramStart"/>
      <w:r w:rsidRPr="000D41A2">
        <w:rPr>
          <w:rFonts w:ascii="Times New Roman" w:eastAsia="Times New Roman" w:hAnsi="Times New Roman" w:cs="Times New Roman"/>
          <w:sz w:val="28"/>
          <w:szCs w:val="28"/>
          <w:lang w:eastAsia="ru-RU"/>
        </w:rPr>
        <w:t xml:space="preserve">Контрольно-счетная палата обращает внимание, что механизм начисления, предусмотренный Положениями об оплате труда лиц, замещающих муниципальные должности и муниципальных служащих органов местного самоуправления сельского поселения </w:t>
      </w:r>
      <w:r>
        <w:rPr>
          <w:rFonts w:ascii="Times New Roman" w:eastAsia="Times New Roman" w:hAnsi="Times New Roman" w:cs="Times New Roman"/>
          <w:sz w:val="28"/>
          <w:szCs w:val="28"/>
          <w:lang w:eastAsia="ru-RU"/>
        </w:rPr>
        <w:t>Кышик</w:t>
      </w:r>
      <w:r w:rsidRPr="000D41A2">
        <w:rPr>
          <w:rFonts w:ascii="Times New Roman" w:eastAsia="Times New Roman" w:hAnsi="Times New Roman" w:cs="Times New Roman"/>
          <w:sz w:val="28"/>
          <w:szCs w:val="28"/>
          <w:lang w:eastAsia="ru-RU"/>
        </w:rPr>
        <w:t xml:space="preserve"> приведет                   к превышению норматива формирования расходов на оплату труда, установленного постановлением Правительства ХМАО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w:t>
      </w:r>
      <w:proofErr w:type="gramEnd"/>
      <w:r w:rsidRPr="000D41A2">
        <w:rPr>
          <w:rFonts w:ascii="Times New Roman" w:eastAsia="Times New Roman" w:hAnsi="Times New Roman" w:cs="Times New Roman"/>
          <w:sz w:val="28"/>
          <w:szCs w:val="28"/>
          <w:lang w:eastAsia="ru-RU"/>
        </w:rPr>
        <w:t xml:space="preserve"> основе, муниципальных служащих </w:t>
      </w:r>
      <w:proofErr w:type="gramStart"/>
      <w:r w:rsidRPr="000D41A2">
        <w:rPr>
          <w:rFonts w:ascii="Times New Roman" w:eastAsia="Times New Roman" w:hAnsi="Times New Roman" w:cs="Times New Roman"/>
          <w:sz w:val="28"/>
          <w:szCs w:val="28"/>
          <w:lang w:eastAsia="ru-RU"/>
        </w:rPr>
        <w:t>в</w:t>
      </w:r>
      <w:proofErr w:type="gramEnd"/>
      <w:r w:rsidRPr="000D41A2">
        <w:rPr>
          <w:rFonts w:ascii="Times New Roman" w:eastAsia="Times New Roman" w:hAnsi="Times New Roman" w:cs="Times New Roman"/>
          <w:sz w:val="28"/>
          <w:szCs w:val="28"/>
          <w:lang w:eastAsia="ru-RU"/>
        </w:rPr>
        <w:t xml:space="preserve"> </w:t>
      </w:r>
      <w:proofErr w:type="gramStart"/>
      <w:r w:rsidRPr="000D41A2">
        <w:rPr>
          <w:rFonts w:ascii="Times New Roman" w:eastAsia="Times New Roman" w:hAnsi="Times New Roman" w:cs="Times New Roman"/>
          <w:sz w:val="28"/>
          <w:szCs w:val="28"/>
          <w:lang w:eastAsia="ru-RU"/>
        </w:rPr>
        <w:t>Ханты-Мансийском</w:t>
      </w:r>
      <w:proofErr w:type="gramEnd"/>
      <w:r w:rsidRPr="000D41A2">
        <w:rPr>
          <w:rFonts w:ascii="Times New Roman" w:eastAsia="Times New Roman" w:hAnsi="Times New Roman" w:cs="Times New Roman"/>
          <w:sz w:val="28"/>
          <w:szCs w:val="28"/>
          <w:lang w:eastAsia="ru-RU"/>
        </w:rPr>
        <w:t xml:space="preserve"> автономном округе – Югре». </w:t>
      </w:r>
    </w:p>
    <w:p w:rsidR="00D043F3" w:rsidRPr="00D93218" w:rsidRDefault="00D043F3" w:rsidP="00D043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1F52">
        <w:rPr>
          <w:rFonts w:ascii="Times New Roman" w:eastAsia="Times New Roman" w:hAnsi="Times New Roman" w:cs="Times New Roman"/>
          <w:sz w:val="28"/>
          <w:szCs w:val="28"/>
          <w:lang w:eastAsia="ru-RU"/>
        </w:rPr>
        <w:t>Проектом решения на 2022 год предусмотрено фи</w:t>
      </w:r>
      <w:r w:rsidR="00AC7473">
        <w:rPr>
          <w:rFonts w:ascii="Times New Roman" w:eastAsia="Times New Roman" w:hAnsi="Times New Roman" w:cs="Times New Roman"/>
          <w:sz w:val="28"/>
          <w:szCs w:val="28"/>
          <w:lang w:eastAsia="ru-RU"/>
        </w:rPr>
        <w:t>нансирование расходов по разделам:</w:t>
      </w:r>
      <w:r w:rsidRPr="00161F52">
        <w:rPr>
          <w:rFonts w:ascii="Times New Roman" w:eastAsia="Times New Roman" w:hAnsi="Times New Roman" w:cs="Times New Roman"/>
          <w:sz w:val="28"/>
          <w:szCs w:val="28"/>
          <w:lang w:eastAsia="ru-RU"/>
        </w:rPr>
        <w:t xml:space="preserve"> «Культура и кинематография» в объеме                          4 910,7 тыс. рублей и «Физическая культура и спорт» в объеме </w:t>
      </w:r>
      <w:r w:rsidR="00AC7473">
        <w:rPr>
          <w:rFonts w:ascii="Times New Roman" w:eastAsia="Times New Roman" w:hAnsi="Times New Roman" w:cs="Times New Roman"/>
          <w:sz w:val="28"/>
          <w:szCs w:val="28"/>
          <w:lang w:eastAsia="ru-RU"/>
        </w:rPr>
        <w:t xml:space="preserve">                       </w:t>
      </w:r>
      <w:r w:rsidRPr="00161F5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16,9</w:t>
      </w:r>
      <w:r w:rsidRPr="00161F52">
        <w:rPr>
          <w:rFonts w:ascii="Times New Roman" w:eastAsia="Times New Roman" w:hAnsi="Times New Roman" w:cs="Times New Roman"/>
          <w:sz w:val="28"/>
          <w:szCs w:val="28"/>
          <w:lang w:eastAsia="ru-RU"/>
        </w:rPr>
        <w:t xml:space="preserve"> тыс. рублей, всего на сумму 5 </w:t>
      </w:r>
      <w:r>
        <w:rPr>
          <w:rFonts w:ascii="Times New Roman" w:eastAsia="Times New Roman" w:hAnsi="Times New Roman" w:cs="Times New Roman"/>
          <w:sz w:val="28"/>
          <w:szCs w:val="28"/>
          <w:lang w:eastAsia="ru-RU"/>
        </w:rPr>
        <w:t>327</w:t>
      </w:r>
      <w:r w:rsidRPr="00161F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AC7473">
        <w:rPr>
          <w:rFonts w:ascii="Times New Roman" w:eastAsia="Times New Roman" w:hAnsi="Times New Roman" w:cs="Times New Roman"/>
          <w:sz w:val="28"/>
          <w:szCs w:val="28"/>
          <w:lang w:eastAsia="ru-RU"/>
        </w:rPr>
        <w:t xml:space="preserve"> тыс. рублей; </w:t>
      </w:r>
      <w:proofErr w:type="gramStart"/>
      <w:r w:rsidR="00AC7473">
        <w:rPr>
          <w:rFonts w:ascii="Times New Roman" w:eastAsia="Times New Roman" w:hAnsi="Times New Roman" w:cs="Times New Roman"/>
          <w:sz w:val="28"/>
          <w:szCs w:val="28"/>
          <w:lang w:eastAsia="ru-RU"/>
        </w:rPr>
        <w:t>и</w:t>
      </w:r>
      <w:r w:rsidRPr="00161F52">
        <w:rPr>
          <w:rFonts w:ascii="Times New Roman" w:eastAsia="Times New Roman" w:hAnsi="Times New Roman" w:cs="Times New Roman"/>
          <w:sz w:val="28"/>
          <w:szCs w:val="28"/>
          <w:lang w:eastAsia="ru-RU"/>
        </w:rPr>
        <w:t xml:space="preserve">з них: расходы                   на выплаты персоналу в целях обеспечения выполнения функций                             в рамках финансирования расходов на функционирование                                   Муниципального учреждения культуры «Культурно-спортивный комплекс Кышик» с учетом страховых взносов в государственные внебюджетные фонды составили </w:t>
      </w:r>
      <w:r w:rsidRPr="00B74AF2">
        <w:rPr>
          <w:rFonts w:ascii="Times New Roman" w:eastAsia="Times New Roman" w:hAnsi="Times New Roman" w:cs="Times New Roman"/>
          <w:sz w:val="28"/>
          <w:szCs w:val="28"/>
          <w:lang w:eastAsia="ru-RU"/>
        </w:rPr>
        <w:t xml:space="preserve">3 149,3 тыс. рублей (2 732,4 тыс. рублей по разделу «Культура и кинематография» и 416,0 тыс. рублей по разделу «Физическая культура и спорт») или 59,1 %. </w:t>
      </w:r>
      <w:r w:rsidRPr="00D93218">
        <w:rPr>
          <w:rFonts w:ascii="Times New Roman" w:eastAsia="Times New Roman" w:hAnsi="Times New Roman" w:cs="Times New Roman"/>
          <w:sz w:val="28"/>
          <w:szCs w:val="28"/>
          <w:lang w:eastAsia="ru-RU"/>
        </w:rPr>
        <w:t>Установить соответствие предусмотренных</w:t>
      </w:r>
      <w:proofErr w:type="gramEnd"/>
      <w:r w:rsidRPr="00D93218">
        <w:rPr>
          <w:rFonts w:ascii="Times New Roman" w:eastAsia="Times New Roman" w:hAnsi="Times New Roman" w:cs="Times New Roman"/>
          <w:sz w:val="28"/>
          <w:szCs w:val="28"/>
          <w:lang w:eastAsia="ru-RU"/>
        </w:rPr>
        <w:t xml:space="preserve"> Проектом бюджета расходов на заработную плату работников МКУ  «Культурно-спортивный комплекс  Кышик» Положению об установлении </w:t>
      </w:r>
      <w:r w:rsidRPr="00D93218">
        <w:rPr>
          <w:rFonts w:ascii="Times New Roman" w:eastAsia="Times New Roman" w:hAnsi="Times New Roman" w:cs="Times New Roman"/>
          <w:sz w:val="28"/>
          <w:szCs w:val="28"/>
          <w:lang w:eastAsia="ru-RU"/>
        </w:rPr>
        <w:lastRenderedPageBreak/>
        <w:t>системы оплаты труда работников МУК «Культурно-спортивный комплекс Кышик» утвержденному постановлением администрации сельского поселения Кышик от 22.07.2019 № 14, не представилось возможным</w:t>
      </w:r>
      <w:r>
        <w:rPr>
          <w:rFonts w:ascii="Times New Roman" w:eastAsia="Times New Roman" w:hAnsi="Times New Roman" w:cs="Times New Roman"/>
          <w:sz w:val="28"/>
          <w:szCs w:val="28"/>
          <w:lang w:eastAsia="ru-RU"/>
        </w:rPr>
        <w:t xml:space="preserve">                      (к проверке не представлено утвержденное штатное расписание учреждения)</w:t>
      </w:r>
      <w:r w:rsidRPr="00D93218">
        <w:rPr>
          <w:rFonts w:ascii="Times New Roman" w:eastAsia="Times New Roman" w:hAnsi="Times New Roman" w:cs="Times New Roman"/>
          <w:sz w:val="28"/>
          <w:szCs w:val="28"/>
          <w:lang w:eastAsia="ru-RU"/>
        </w:rPr>
        <w:t>.</w:t>
      </w:r>
    </w:p>
    <w:p w:rsidR="00D043F3" w:rsidRPr="00CC6C62" w:rsidRDefault="00D043F3" w:rsidP="00D043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6C62">
        <w:rPr>
          <w:rFonts w:ascii="Times New Roman" w:eastAsia="Times New Roman" w:hAnsi="Times New Roman" w:cs="Times New Roman"/>
          <w:sz w:val="28"/>
          <w:szCs w:val="28"/>
          <w:lang w:eastAsia="ru-RU"/>
        </w:rPr>
        <w:t>В рамках экспертно-аналитического мероприятия установлено, что количество основного творческого персонала (руководитель коллектива</w:t>
      </w:r>
      <w:r>
        <w:rPr>
          <w:rFonts w:ascii="Times New Roman" w:eastAsia="Times New Roman" w:hAnsi="Times New Roman" w:cs="Times New Roman"/>
          <w:sz w:val="28"/>
          <w:szCs w:val="28"/>
          <w:lang w:eastAsia="ru-RU"/>
        </w:rPr>
        <w:t xml:space="preserve"> художественной самодеятельности, </w:t>
      </w:r>
      <w:r w:rsidRPr="00CC6C62">
        <w:rPr>
          <w:rFonts w:ascii="Times New Roman" w:eastAsia="Times New Roman" w:hAnsi="Times New Roman" w:cs="Times New Roman"/>
          <w:sz w:val="28"/>
          <w:szCs w:val="28"/>
          <w:lang w:eastAsia="ru-RU"/>
        </w:rPr>
        <w:t>инструктор  по спорту) МУК «Культурно-спортивный комплекс Кышик» составило –</w:t>
      </w:r>
      <w:r>
        <w:rPr>
          <w:rFonts w:ascii="Times New Roman" w:eastAsia="Times New Roman" w:hAnsi="Times New Roman" w:cs="Times New Roman"/>
          <w:sz w:val="28"/>
          <w:szCs w:val="28"/>
          <w:lang w:eastAsia="ru-RU"/>
        </w:rPr>
        <w:t xml:space="preserve"> </w:t>
      </w:r>
      <w:r w:rsidRPr="00CC6C62">
        <w:rPr>
          <w:rFonts w:ascii="Times New Roman" w:eastAsia="Times New Roman" w:hAnsi="Times New Roman" w:cs="Times New Roman"/>
          <w:sz w:val="28"/>
          <w:szCs w:val="28"/>
          <w:lang w:eastAsia="ru-RU"/>
        </w:rPr>
        <w:t xml:space="preserve">3 штатных единицы (с учетом штатного расписания </w:t>
      </w:r>
      <w:r w:rsidR="00AC7473">
        <w:rPr>
          <w:rFonts w:ascii="Times New Roman" w:eastAsia="Times New Roman" w:hAnsi="Times New Roman" w:cs="Times New Roman"/>
          <w:sz w:val="28"/>
          <w:szCs w:val="28"/>
          <w:lang w:eastAsia="ru-RU"/>
        </w:rPr>
        <w:t xml:space="preserve">по состоянию </w:t>
      </w:r>
      <w:r w:rsidRPr="00CC6C62">
        <w:rPr>
          <w:rFonts w:ascii="Times New Roman" w:eastAsia="Times New Roman" w:hAnsi="Times New Roman" w:cs="Times New Roman"/>
          <w:sz w:val="28"/>
          <w:szCs w:val="28"/>
          <w:lang w:eastAsia="ru-RU"/>
        </w:rPr>
        <w:t xml:space="preserve">на 02.03.2020).                   </w:t>
      </w:r>
    </w:p>
    <w:p w:rsidR="00D043F3" w:rsidRDefault="00AC7473" w:rsidP="00D043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 причине </w:t>
      </w:r>
      <w:r w:rsidR="00D043F3" w:rsidRPr="00AA32A2">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пред</w:t>
      </w:r>
      <w:r w:rsidR="00D043F3" w:rsidRPr="00AA32A2">
        <w:rPr>
          <w:rFonts w:ascii="Times New Roman" w:eastAsia="Times New Roman" w:hAnsi="Times New Roman" w:cs="Times New Roman"/>
          <w:sz w:val="28"/>
          <w:szCs w:val="28"/>
          <w:lang w:eastAsia="ru-RU"/>
        </w:rPr>
        <w:t>ставлени</w:t>
      </w:r>
      <w:r>
        <w:rPr>
          <w:rFonts w:ascii="Times New Roman" w:eastAsia="Times New Roman" w:hAnsi="Times New Roman" w:cs="Times New Roman"/>
          <w:sz w:val="28"/>
          <w:szCs w:val="28"/>
          <w:lang w:eastAsia="ru-RU"/>
        </w:rPr>
        <w:t>я</w:t>
      </w:r>
      <w:r w:rsidR="00D043F3" w:rsidRPr="00AA32A2">
        <w:rPr>
          <w:rFonts w:ascii="Times New Roman" w:eastAsia="Times New Roman" w:hAnsi="Times New Roman" w:cs="Times New Roman"/>
          <w:sz w:val="28"/>
          <w:szCs w:val="28"/>
          <w:lang w:eastAsia="ru-RU"/>
        </w:rPr>
        <w:t xml:space="preserve"> к проверке статистической формы «</w:t>
      </w:r>
      <w:r w:rsidR="00D043F3" w:rsidRPr="00AA32A2">
        <w:rPr>
          <w:rFonts w:ascii="Times New Roman" w:eastAsia="Times New Roman" w:hAnsi="Times New Roman" w:cs="Times New Roman"/>
          <w:bCs/>
          <w:sz w:val="28"/>
          <w:szCs w:val="28"/>
          <w:lang w:eastAsia="ru-RU"/>
        </w:rPr>
        <w:t xml:space="preserve">Сведения об организации культурно-досугового типа» </w:t>
      </w:r>
      <w:r w:rsidR="00D043F3" w:rsidRPr="00AA32A2">
        <w:rPr>
          <w:rFonts w:ascii="Times New Roman" w:eastAsia="Times New Roman" w:hAnsi="Times New Roman" w:cs="Times New Roman"/>
          <w:sz w:val="28"/>
          <w:szCs w:val="28"/>
          <w:lang w:eastAsia="ru-RU"/>
        </w:rPr>
        <w:t xml:space="preserve">№ 7-НК </w:t>
      </w:r>
      <w:r>
        <w:rPr>
          <w:rFonts w:ascii="Times New Roman" w:eastAsia="Times New Roman" w:hAnsi="Times New Roman" w:cs="Times New Roman"/>
          <w:sz w:val="28"/>
          <w:szCs w:val="28"/>
          <w:lang w:eastAsia="ru-RU"/>
        </w:rPr>
        <w:t xml:space="preserve">                          </w:t>
      </w:r>
      <w:r w:rsidR="00D043F3" w:rsidRPr="00AA32A2">
        <w:rPr>
          <w:rFonts w:ascii="Times New Roman" w:eastAsia="Times New Roman" w:hAnsi="Times New Roman" w:cs="Times New Roman"/>
          <w:sz w:val="28"/>
          <w:szCs w:val="28"/>
          <w:lang w:eastAsia="ru-RU"/>
        </w:rPr>
        <w:t>за 2021 год, экспертно-аналитическим мероприятием не представилось возможным</w:t>
      </w:r>
      <w:r w:rsidR="00D043F3">
        <w:rPr>
          <w:rFonts w:ascii="Times New Roman" w:eastAsia="Times New Roman" w:hAnsi="Times New Roman" w:cs="Times New Roman"/>
          <w:sz w:val="28"/>
          <w:szCs w:val="28"/>
          <w:lang w:eastAsia="ru-RU"/>
        </w:rPr>
        <w:t xml:space="preserve"> установить количество участников и </w:t>
      </w:r>
      <w:r w:rsidR="00D043F3" w:rsidRPr="004F54B7">
        <w:rPr>
          <w:rFonts w:ascii="Times New Roman" w:eastAsia="Times New Roman" w:hAnsi="Times New Roman" w:cs="Times New Roman"/>
          <w:sz w:val="28"/>
          <w:szCs w:val="28"/>
          <w:lang w:eastAsia="ru-RU"/>
        </w:rPr>
        <w:t>клубных формирований</w:t>
      </w:r>
      <w:r w:rsidR="00D043F3" w:rsidRPr="001E42CA">
        <w:rPr>
          <w:rFonts w:ascii="Times New Roman" w:hAnsi="Times New Roman"/>
          <w:sz w:val="28"/>
          <w:szCs w:val="28"/>
          <w:highlight w:val="yellow"/>
        </w:rPr>
        <w:t xml:space="preserve"> </w:t>
      </w:r>
      <w:r w:rsidR="00D043F3" w:rsidRPr="00CC6C62">
        <w:rPr>
          <w:rFonts w:ascii="Times New Roman" w:eastAsia="Times New Roman" w:hAnsi="Times New Roman" w:cs="Times New Roman"/>
          <w:sz w:val="28"/>
          <w:szCs w:val="28"/>
          <w:lang w:eastAsia="ru-RU"/>
        </w:rPr>
        <w:t>МУК «Культурно-спортивный комплекс Кышик»</w:t>
      </w:r>
      <w:r w:rsidR="00D043F3">
        <w:rPr>
          <w:rFonts w:ascii="Times New Roman" w:eastAsia="Times New Roman" w:hAnsi="Times New Roman" w:cs="Times New Roman"/>
          <w:sz w:val="28"/>
          <w:szCs w:val="28"/>
          <w:lang w:eastAsia="ru-RU"/>
        </w:rPr>
        <w:t>, а также определить соответствие штатных единиц творческого персонала</w:t>
      </w:r>
      <w:r w:rsidR="00D043F3" w:rsidRPr="003733EF">
        <w:rPr>
          <w:rFonts w:ascii="Times New Roman" w:eastAsia="Times New Roman" w:hAnsi="Times New Roman" w:cs="Times New Roman"/>
          <w:sz w:val="28"/>
          <w:szCs w:val="28"/>
          <w:lang w:eastAsia="ru-RU"/>
        </w:rPr>
        <w:t xml:space="preserve"> </w:t>
      </w:r>
      <w:r w:rsidR="00D043F3" w:rsidRPr="00CC6C62">
        <w:rPr>
          <w:rFonts w:ascii="Times New Roman" w:eastAsia="Times New Roman" w:hAnsi="Times New Roman" w:cs="Times New Roman"/>
          <w:sz w:val="28"/>
          <w:szCs w:val="28"/>
          <w:lang w:eastAsia="ru-RU"/>
        </w:rPr>
        <w:t xml:space="preserve">МУК </w:t>
      </w:r>
      <w:r w:rsidR="00D043F3">
        <w:rPr>
          <w:rFonts w:ascii="Times New Roman" w:eastAsia="Times New Roman" w:hAnsi="Times New Roman" w:cs="Times New Roman"/>
          <w:sz w:val="28"/>
          <w:szCs w:val="28"/>
          <w:lang w:eastAsia="ru-RU"/>
        </w:rPr>
        <w:t xml:space="preserve">                          </w:t>
      </w:r>
      <w:r w:rsidR="00D043F3" w:rsidRPr="00CC6C62">
        <w:rPr>
          <w:rFonts w:ascii="Times New Roman" w:eastAsia="Times New Roman" w:hAnsi="Times New Roman" w:cs="Times New Roman"/>
          <w:sz w:val="28"/>
          <w:szCs w:val="28"/>
          <w:lang w:eastAsia="ru-RU"/>
        </w:rPr>
        <w:t>«Культурно-спортивный комплекс Кышик»</w:t>
      </w:r>
      <w:r w:rsidR="00D043F3">
        <w:rPr>
          <w:rFonts w:ascii="Times New Roman" w:eastAsia="Times New Roman" w:hAnsi="Times New Roman" w:cs="Times New Roman"/>
          <w:sz w:val="28"/>
          <w:szCs w:val="28"/>
          <w:lang w:eastAsia="ru-RU"/>
        </w:rPr>
        <w:t xml:space="preserve"> минимальному</w:t>
      </w:r>
      <w:r w:rsidR="00D043F3" w:rsidRPr="00CC6C62">
        <w:rPr>
          <w:rFonts w:ascii="Times New Roman" w:eastAsia="Times New Roman" w:hAnsi="Times New Roman" w:cs="Times New Roman"/>
          <w:sz w:val="28"/>
          <w:szCs w:val="28"/>
          <w:lang w:eastAsia="ru-RU"/>
        </w:rPr>
        <w:t xml:space="preserve"> норматив</w:t>
      </w:r>
      <w:r w:rsidR="00D043F3">
        <w:rPr>
          <w:rFonts w:ascii="Times New Roman" w:eastAsia="Times New Roman" w:hAnsi="Times New Roman" w:cs="Times New Roman"/>
          <w:sz w:val="28"/>
          <w:szCs w:val="28"/>
          <w:lang w:eastAsia="ru-RU"/>
        </w:rPr>
        <w:t>у</w:t>
      </w:r>
      <w:r w:rsidR="00D043F3" w:rsidRPr="00CC6C62">
        <w:rPr>
          <w:rFonts w:ascii="Times New Roman" w:eastAsia="Times New Roman" w:hAnsi="Times New Roman" w:cs="Times New Roman"/>
          <w:sz w:val="28"/>
          <w:szCs w:val="28"/>
          <w:lang w:eastAsia="ru-RU"/>
        </w:rPr>
        <w:t xml:space="preserve"> штатной численности основного творческого персонала сельских домов культуры</w:t>
      </w:r>
      <w:r w:rsidR="00D043F3">
        <w:rPr>
          <w:rFonts w:ascii="Times New Roman" w:eastAsia="Times New Roman" w:hAnsi="Times New Roman" w:cs="Times New Roman"/>
          <w:sz w:val="28"/>
          <w:szCs w:val="28"/>
          <w:lang w:eastAsia="ru-RU"/>
        </w:rPr>
        <w:t>, установленному приказом</w:t>
      </w:r>
      <w:r w:rsidR="00D043F3" w:rsidRPr="00CC6C62">
        <w:rPr>
          <w:rFonts w:ascii="Times New Roman" w:eastAsia="Times New Roman" w:hAnsi="Times New Roman" w:cs="Times New Roman"/>
          <w:sz w:val="28"/>
          <w:szCs w:val="28"/>
          <w:lang w:eastAsia="ru-RU"/>
        </w:rPr>
        <w:t xml:space="preserve"> Министерства культуры Российской Федерации от</w:t>
      </w:r>
      <w:proofErr w:type="gramEnd"/>
      <w:r w:rsidR="00D043F3" w:rsidRPr="00CC6C62">
        <w:rPr>
          <w:rFonts w:ascii="Times New Roman" w:eastAsia="Times New Roman" w:hAnsi="Times New Roman" w:cs="Times New Roman"/>
          <w:sz w:val="28"/>
          <w:szCs w:val="28"/>
          <w:lang w:eastAsia="ru-RU"/>
        </w:rPr>
        <w:t xml:space="preserve"> 01.09.2011 № 906 «О нормативах штатной численности работников государственных и муниципальных учреждений культурно</w:t>
      </w:r>
      <w:r w:rsidR="00D043F3">
        <w:rPr>
          <w:rFonts w:ascii="Times New Roman" w:eastAsia="Times New Roman" w:hAnsi="Times New Roman" w:cs="Times New Roman"/>
          <w:sz w:val="28"/>
          <w:szCs w:val="28"/>
          <w:lang w:eastAsia="ru-RU"/>
        </w:rPr>
        <w:t xml:space="preserve">                    - досугового типа и библиотек».</w:t>
      </w:r>
      <w:r w:rsidR="00D043F3" w:rsidRPr="00CC6C62">
        <w:rPr>
          <w:rFonts w:ascii="Times New Roman" w:eastAsia="Times New Roman" w:hAnsi="Times New Roman" w:cs="Times New Roman"/>
          <w:sz w:val="28"/>
          <w:szCs w:val="28"/>
          <w:lang w:eastAsia="ru-RU"/>
        </w:rPr>
        <w:t xml:space="preserve">          </w:t>
      </w:r>
    </w:p>
    <w:p w:rsidR="00D043F3" w:rsidRPr="00681BEA" w:rsidRDefault="00D043F3" w:rsidP="00D043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в</w:t>
      </w:r>
      <w:r w:rsidRPr="00CC6C62">
        <w:rPr>
          <w:rFonts w:ascii="Times New Roman" w:hAnsi="Times New Roman" w:cs="Times New Roman"/>
          <w:sz w:val="28"/>
          <w:szCs w:val="28"/>
        </w:rPr>
        <w:t xml:space="preserve"> отношении </w:t>
      </w:r>
      <w:r w:rsidRPr="00CC6C62">
        <w:rPr>
          <w:rFonts w:ascii="Times New Roman" w:eastAsia="Times New Roman" w:hAnsi="Times New Roman" w:cs="Times New Roman"/>
          <w:sz w:val="28"/>
          <w:szCs w:val="28"/>
          <w:lang w:eastAsia="ru-RU"/>
        </w:rPr>
        <w:t xml:space="preserve">МУК «Культурно-спортивный комплекс Кышик» </w:t>
      </w:r>
      <w:r w:rsidRPr="00CC6C62">
        <w:rPr>
          <w:rFonts w:ascii="Times New Roman" w:eastAsia="Times New Roman" w:hAnsi="Times New Roman" w:cs="Times New Roman"/>
          <w:bCs/>
          <w:sz w:val="28"/>
          <w:szCs w:val="28"/>
          <w:lang w:eastAsia="ru-RU"/>
        </w:rPr>
        <w:t>не предоставлен</w:t>
      </w:r>
      <w:r w:rsidRPr="00843A69">
        <w:rPr>
          <w:rFonts w:ascii="Times New Roman" w:eastAsia="Times New Roman" w:hAnsi="Times New Roman" w:cs="Times New Roman"/>
          <w:bCs/>
          <w:sz w:val="28"/>
          <w:szCs w:val="28"/>
          <w:lang w:eastAsia="ru-RU"/>
        </w:rPr>
        <w:t xml:space="preserve"> </w:t>
      </w:r>
      <w:r w:rsidRPr="00CC6C62">
        <w:rPr>
          <w:rFonts w:ascii="Times New Roman" w:eastAsia="Times New Roman" w:hAnsi="Times New Roman" w:cs="Times New Roman"/>
          <w:bCs/>
          <w:sz w:val="28"/>
          <w:szCs w:val="28"/>
          <w:lang w:eastAsia="ru-RU"/>
        </w:rPr>
        <w:t>проект бюджетной сметы</w:t>
      </w:r>
      <w:r w:rsidRPr="00CC6C62">
        <w:rPr>
          <w:rFonts w:ascii="Times New Roman" w:hAnsi="Times New Roman" w:cs="Times New Roman"/>
          <w:sz w:val="28"/>
          <w:szCs w:val="28"/>
        </w:rPr>
        <w:t xml:space="preserve">, </w:t>
      </w:r>
      <w:r w:rsidRPr="00CC6C62">
        <w:rPr>
          <w:rFonts w:ascii="Times New Roman" w:eastAsia="Times New Roman" w:hAnsi="Times New Roman" w:cs="Times New Roman"/>
          <w:bCs/>
          <w:sz w:val="28"/>
          <w:szCs w:val="28"/>
          <w:lang w:eastAsia="ru-RU"/>
        </w:rPr>
        <w:t xml:space="preserve">что нарушает статьи </w:t>
      </w:r>
      <w:r w:rsidRPr="00CC6C62">
        <w:rPr>
          <w:rFonts w:ascii="Times New Roman" w:hAnsi="Times New Roman" w:cs="Times New Roman"/>
          <w:sz w:val="28"/>
          <w:szCs w:val="28"/>
        </w:rPr>
        <w:t xml:space="preserve">158, 161, 221 Бюджетного кодекса Российской Федерации, приказ Министерства </w:t>
      </w:r>
      <w:r w:rsidRPr="00681BEA">
        <w:rPr>
          <w:rFonts w:ascii="Times New Roman" w:hAnsi="Times New Roman" w:cs="Times New Roman"/>
          <w:sz w:val="28"/>
          <w:szCs w:val="28"/>
        </w:rPr>
        <w:t xml:space="preserve">финансов Российской Федерации  от 14.02.2018 № 26н «Об Общих требованиях к порядку составления, утверждения и ведения бюджетных смет казенных учреждений» (далее - Приказ </w:t>
      </w:r>
      <w:r w:rsidR="00AC7473">
        <w:rPr>
          <w:rFonts w:ascii="Times New Roman" w:hAnsi="Times New Roman" w:cs="Times New Roman"/>
          <w:sz w:val="28"/>
          <w:szCs w:val="28"/>
        </w:rPr>
        <w:t xml:space="preserve">                                       </w:t>
      </w:r>
      <w:r w:rsidRPr="00681BEA">
        <w:rPr>
          <w:rFonts w:ascii="Times New Roman" w:hAnsi="Times New Roman" w:cs="Times New Roman"/>
          <w:sz w:val="28"/>
          <w:szCs w:val="28"/>
        </w:rPr>
        <w:t>от 14.02.2018</w:t>
      </w:r>
      <w:r>
        <w:rPr>
          <w:rFonts w:ascii="Times New Roman" w:hAnsi="Times New Roman" w:cs="Times New Roman"/>
          <w:sz w:val="28"/>
          <w:szCs w:val="28"/>
        </w:rPr>
        <w:t xml:space="preserve"> </w:t>
      </w:r>
      <w:r w:rsidRPr="00681BEA">
        <w:rPr>
          <w:rFonts w:ascii="Times New Roman" w:hAnsi="Times New Roman" w:cs="Times New Roman"/>
          <w:sz w:val="28"/>
          <w:szCs w:val="28"/>
        </w:rPr>
        <w:t xml:space="preserve">№ 26н).  </w:t>
      </w:r>
    </w:p>
    <w:p w:rsidR="00D043F3" w:rsidRDefault="00D043F3" w:rsidP="00D043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в ходе проверки</w:t>
      </w:r>
      <w:r w:rsidRPr="00681BEA">
        <w:rPr>
          <w:rFonts w:ascii="Times New Roman" w:hAnsi="Times New Roman" w:cs="Times New Roman"/>
          <w:sz w:val="28"/>
          <w:szCs w:val="28"/>
        </w:rPr>
        <w:t xml:space="preserve"> общие суммы затрат по статьям расходов на содержание</w:t>
      </w:r>
      <w:r w:rsidRPr="00681BEA">
        <w:rPr>
          <w:rFonts w:ascii="Times New Roman" w:eastAsia="Times New Roman" w:hAnsi="Times New Roman" w:cs="Times New Roman"/>
          <w:sz w:val="28"/>
          <w:szCs w:val="28"/>
          <w:lang w:eastAsia="ru-RU"/>
        </w:rPr>
        <w:t xml:space="preserve"> МУК «Культурно-спортивный комплекс Кышик»</w:t>
      </w:r>
      <w:r>
        <w:rPr>
          <w:rFonts w:ascii="Times New Roman" w:hAnsi="Times New Roman" w:cs="Times New Roman"/>
          <w:sz w:val="28"/>
          <w:szCs w:val="28"/>
        </w:rPr>
        <w:t>, не обоснованы расчетами</w:t>
      </w:r>
      <w:r w:rsidRPr="00681BEA">
        <w:rPr>
          <w:rFonts w:ascii="Times New Roman" w:hAnsi="Times New Roman" w:cs="Times New Roman"/>
          <w:sz w:val="28"/>
          <w:szCs w:val="28"/>
        </w:rPr>
        <w:t xml:space="preserve">.  </w:t>
      </w:r>
    </w:p>
    <w:p w:rsidR="00D043F3" w:rsidRDefault="004E4173" w:rsidP="00D043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проверке представлен </w:t>
      </w:r>
      <w:r w:rsidR="00D043F3">
        <w:rPr>
          <w:rFonts w:ascii="Times New Roman" w:hAnsi="Times New Roman" w:cs="Times New Roman"/>
          <w:sz w:val="28"/>
          <w:szCs w:val="28"/>
        </w:rPr>
        <w:t xml:space="preserve">Перспективный план проведения </w:t>
      </w:r>
      <w:r w:rsidR="00D043F3" w:rsidRPr="00681BEA">
        <w:rPr>
          <w:rFonts w:ascii="Times New Roman" w:eastAsia="Times New Roman" w:hAnsi="Times New Roman" w:cs="Times New Roman"/>
          <w:sz w:val="28"/>
          <w:szCs w:val="28"/>
          <w:lang w:eastAsia="ru-RU"/>
        </w:rPr>
        <w:t>МУК «Культурно-спортивный комплекс Кышик</w:t>
      </w:r>
      <w:r w:rsidR="00D043F3">
        <w:rPr>
          <w:rFonts w:ascii="Times New Roman" w:eastAsia="Times New Roman" w:hAnsi="Times New Roman" w:cs="Times New Roman"/>
          <w:sz w:val="28"/>
          <w:szCs w:val="28"/>
          <w:lang w:eastAsia="ru-RU"/>
        </w:rPr>
        <w:t xml:space="preserve">» </w:t>
      </w:r>
      <w:r w:rsidR="00D043F3">
        <w:rPr>
          <w:rFonts w:ascii="Times New Roman" w:hAnsi="Times New Roman" w:cs="Times New Roman"/>
          <w:sz w:val="28"/>
          <w:szCs w:val="28"/>
        </w:rPr>
        <w:t xml:space="preserve">культурно-массовых мероприятий на 2022 год </w:t>
      </w:r>
      <w:r>
        <w:rPr>
          <w:rFonts w:ascii="Times New Roman" w:hAnsi="Times New Roman" w:cs="Times New Roman"/>
          <w:sz w:val="28"/>
          <w:szCs w:val="28"/>
        </w:rPr>
        <w:t>от 13.12.2021.</w:t>
      </w:r>
      <w:r w:rsidR="00D043F3">
        <w:rPr>
          <w:rFonts w:ascii="Times New Roman" w:hAnsi="Times New Roman" w:cs="Times New Roman"/>
          <w:sz w:val="28"/>
          <w:szCs w:val="28"/>
        </w:rPr>
        <w:t xml:space="preserve">            </w:t>
      </w:r>
      <w:r>
        <w:rPr>
          <w:rFonts w:ascii="Times New Roman" w:hAnsi="Times New Roman" w:cs="Times New Roman"/>
          <w:sz w:val="28"/>
          <w:szCs w:val="28"/>
        </w:rPr>
        <w:t xml:space="preserve">                  </w:t>
      </w:r>
      <w:r w:rsidR="00D043F3">
        <w:rPr>
          <w:rFonts w:ascii="Times New Roman" w:hAnsi="Times New Roman" w:cs="Times New Roman"/>
          <w:sz w:val="28"/>
          <w:szCs w:val="28"/>
        </w:rPr>
        <w:t xml:space="preserve">. </w:t>
      </w:r>
    </w:p>
    <w:p w:rsidR="00D043F3" w:rsidRPr="00681BEA" w:rsidRDefault="00D043F3" w:rsidP="00D043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проверке  представлен проект решения Совета депутатов сельского поселения Кышик «О нормативах финансирования отдельных затрат                        на проведение культурно-массовых и спортивных мероприятий сельского поселения Кышик. </w:t>
      </w:r>
    </w:p>
    <w:p w:rsidR="00D043F3" w:rsidRPr="00681BEA" w:rsidRDefault="00D043F3" w:rsidP="00D043F3">
      <w:pPr>
        <w:spacing w:after="0" w:line="240" w:lineRule="auto"/>
        <w:ind w:firstLine="708"/>
        <w:jc w:val="both"/>
        <w:rPr>
          <w:rFonts w:ascii="Times New Roman" w:hAnsi="Times New Roman" w:cs="Times New Roman"/>
          <w:sz w:val="28"/>
          <w:szCs w:val="28"/>
        </w:rPr>
      </w:pPr>
      <w:r w:rsidRPr="00681BEA">
        <w:rPr>
          <w:rFonts w:ascii="Times New Roman" w:hAnsi="Times New Roman" w:cs="Times New Roman"/>
          <w:sz w:val="28"/>
          <w:szCs w:val="28"/>
        </w:rPr>
        <w:t>Приказом Минфина России от 14.02.2018 № 26н «Об Общих требованиях к порядку составления, утверждения и ведения бюджетных смет казенных учреждений»</w:t>
      </w:r>
      <w:r>
        <w:rPr>
          <w:rFonts w:ascii="Times New Roman" w:hAnsi="Times New Roman" w:cs="Times New Roman"/>
          <w:sz w:val="28"/>
          <w:szCs w:val="28"/>
        </w:rPr>
        <w:t xml:space="preserve"> (далее – Общие требования)</w:t>
      </w:r>
      <w:r w:rsidRPr="00681BEA">
        <w:rPr>
          <w:rFonts w:ascii="Times New Roman" w:hAnsi="Times New Roman" w:cs="Times New Roman"/>
          <w:sz w:val="28"/>
          <w:szCs w:val="28"/>
        </w:rPr>
        <w:t xml:space="preserve"> предусмотрено, что смета составляется на основании обоснований (расчетов) плановых сметных показателей, являющихся неотъемлемой частью сметы.</w:t>
      </w:r>
    </w:p>
    <w:p w:rsidR="00D043F3" w:rsidRPr="00450EB3" w:rsidRDefault="00D043F3" w:rsidP="00D043F3">
      <w:pPr>
        <w:spacing w:after="0" w:line="240" w:lineRule="auto"/>
        <w:ind w:firstLine="708"/>
        <w:jc w:val="both"/>
        <w:rPr>
          <w:rFonts w:ascii="Times New Roman" w:hAnsi="Times New Roman" w:cs="Times New Roman"/>
          <w:sz w:val="28"/>
          <w:szCs w:val="28"/>
        </w:rPr>
      </w:pPr>
      <w:r w:rsidRPr="00681BEA">
        <w:rPr>
          <w:rFonts w:ascii="Times New Roman" w:hAnsi="Times New Roman" w:cs="Times New Roman"/>
          <w:sz w:val="28"/>
          <w:szCs w:val="28"/>
        </w:rPr>
        <w:lastRenderedPageBreak/>
        <w:t>Обоснования (расчеты</w:t>
      </w:r>
      <w:r w:rsidRPr="00843A69">
        <w:rPr>
          <w:rFonts w:ascii="Times New Roman" w:hAnsi="Times New Roman" w:cs="Times New Roman"/>
          <w:sz w:val="28"/>
          <w:szCs w:val="28"/>
        </w:rPr>
        <w:t xml:space="preserve">) плановых сметных показателей составляются в процессе формирования проекта закона (решения) о бюджете                               на очередной финансовый год (на очередной финансовый год и плановый период) и утверждаются в соответствии с главой III Общих </w:t>
      </w:r>
      <w:r w:rsidRPr="00450EB3">
        <w:rPr>
          <w:rFonts w:ascii="Times New Roman" w:hAnsi="Times New Roman" w:cs="Times New Roman"/>
          <w:sz w:val="28"/>
          <w:szCs w:val="28"/>
        </w:rPr>
        <w:t>требований.</w:t>
      </w:r>
    </w:p>
    <w:p w:rsidR="00D043F3" w:rsidRPr="00450EB3" w:rsidRDefault="00D043F3" w:rsidP="00D043F3">
      <w:pPr>
        <w:spacing w:after="0" w:line="240" w:lineRule="auto"/>
        <w:ind w:firstLine="708"/>
        <w:jc w:val="both"/>
        <w:rPr>
          <w:rFonts w:ascii="Times New Roman" w:hAnsi="Times New Roman"/>
          <w:sz w:val="28"/>
          <w:szCs w:val="28"/>
        </w:rPr>
      </w:pPr>
    </w:p>
    <w:p w:rsidR="00D043F3" w:rsidRPr="002F3F9E" w:rsidRDefault="00D043F3" w:rsidP="00D043F3">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w:t>
      </w:r>
      <w:r w:rsidRPr="002F3F9E">
        <w:rPr>
          <w:rFonts w:ascii="Times New Roman" w:eastAsia="Times New Roman" w:hAnsi="Times New Roman" w:cs="Times New Roman"/>
          <w:b/>
          <w:sz w:val="28"/>
          <w:szCs w:val="28"/>
          <w:lang w:eastAsia="ru-RU"/>
        </w:rPr>
        <w:t>воды и предложения</w:t>
      </w:r>
    </w:p>
    <w:p w:rsidR="00D043F3" w:rsidRPr="002F3F9E" w:rsidRDefault="00D043F3" w:rsidP="00D043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F3F9E">
        <w:rPr>
          <w:rFonts w:ascii="Times New Roman" w:eastAsia="Times New Roman" w:hAnsi="Times New Roman" w:cs="Times New Roman"/>
          <w:sz w:val="28"/>
          <w:szCs w:val="28"/>
          <w:lang w:eastAsia="ru-RU"/>
        </w:rPr>
        <w:t xml:space="preserve">По результатам экспертно-аналитического мероприятия «Экспертиза </w:t>
      </w:r>
      <w:proofErr w:type="gramStart"/>
      <w:r w:rsidRPr="002F3F9E">
        <w:rPr>
          <w:rFonts w:ascii="Times New Roman" w:eastAsia="Times New Roman" w:hAnsi="Times New Roman" w:cs="Times New Roman"/>
          <w:sz w:val="28"/>
          <w:szCs w:val="28"/>
          <w:lang w:eastAsia="ru-RU"/>
        </w:rPr>
        <w:t>проекта решения Совета депутатов сельского поселения</w:t>
      </w:r>
      <w:proofErr w:type="gramEnd"/>
      <w:r w:rsidRPr="002F3F9E">
        <w:rPr>
          <w:rFonts w:ascii="Times New Roman" w:eastAsia="Times New Roman" w:hAnsi="Times New Roman" w:cs="Times New Roman"/>
          <w:sz w:val="28"/>
          <w:szCs w:val="28"/>
          <w:lang w:eastAsia="ru-RU"/>
        </w:rPr>
        <w:t xml:space="preserve"> Кышик                          «О бюджете сельского поселения Кышик на 2022 год и плановый период 2023 и 2024 годов», контрольно-счетная палата Ханты-Мансийского района предлагает:</w:t>
      </w:r>
    </w:p>
    <w:p w:rsidR="00D043F3" w:rsidRPr="002F3F9E" w:rsidRDefault="00D043F3" w:rsidP="00D043F3">
      <w:pPr>
        <w:numPr>
          <w:ilvl w:val="0"/>
          <w:numId w:val="2"/>
        </w:numPr>
        <w:spacing w:after="0" w:line="240" w:lineRule="auto"/>
        <w:jc w:val="both"/>
        <w:rPr>
          <w:rFonts w:ascii="Times New Roman" w:eastAsia="Times New Roman" w:hAnsi="Times New Roman" w:cs="Times New Roman"/>
          <w:sz w:val="28"/>
          <w:szCs w:val="28"/>
          <w:lang w:eastAsia="ru-RU"/>
        </w:rPr>
      </w:pPr>
      <w:r w:rsidRPr="002F3F9E">
        <w:rPr>
          <w:rFonts w:ascii="Times New Roman" w:eastAsia="Times New Roman" w:hAnsi="Times New Roman" w:cs="Times New Roman"/>
          <w:sz w:val="28"/>
          <w:szCs w:val="28"/>
          <w:lang w:eastAsia="ru-RU"/>
        </w:rPr>
        <w:t>Совету депутатов сельского поселения Кышик:</w:t>
      </w:r>
    </w:p>
    <w:p w:rsidR="00D64B3D" w:rsidRDefault="000E7EE5" w:rsidP="00D64B3D">
      <w:pPr>
        <w:pStyle w:val="af"/>
        <w:numPr>
          <w:ilvl w:val="1"/>
          <w:numId w:val="2"/>
        </w:numPr>
        <w:autoSpaceDE w:val="0"/>
        <w:autoSpaceDN w:val="0"/>
        <w:adjustRightInd w:val="0"/>
        <w:ind w:left="0" w:firstLine="708"/>
        <w:jc w:val="both"/>
        <w:rPr>
          <w:b/>
          <w:sz w:val="28"/>
          <w:szCs w:val="28"/>
        </w:rPr>
      </w:pPr>
      <w:r w:rsidRPr="000720BE">
        <w:rPr>
          <w:b/>
          <w:sz w:val="28"/>
          <w:szCs w:val="28"/>
        </w:rPr>
        <w:t xml:space="preserve">Не </w:t>
      </w:r>
      <w:r w:rsidR="001E3C65">
        <w:rPr>
          <w:b/>
          <w:sz w:val="28"/>
          <w:szCs w:val="28"/>
        </w:rPr>
        <w:t>принимать к р</w:t>
      </w:r>
      <w:r w:rsidRPr="000720BE">
        <w:rPr>
          <w:b/>
          <w:sz w:val="28"/>
          <w:szCs w:val="28"/>
        </w:rPr>
        <w:t>ассм</w:t>
      </w:r>
      <w:r w:rsidR="001E3C65">
        <w:rPr>
          <w:b/>
          <w:sz w:val="28"/>
          <w:szCs w:val="28"/>
        </w:rPr>
        <w:t>о</w:t>
      </w:r>
      <w:r w:rsidRPr="000720BE">
        <w:rPr>
          <w:b/>
          <w:sz w:val="28"/>
          <w:szCs w:val="28"/>
        </w:rPr>
        <w:t>тр</w:t>
      </w:r>
      <w:r w:rsidR="001E3C65">
        <w:rPr>
          <w:b/>
          <w:sz w:val="28"/>
          <w:szCs w:val="28"/>
        </w:rPr>
        <w:t>ению</w:t>
      </w:r>
      <w:r w:rsidRPr="000720BE">
        <w:rPr>
          <w:b/>
          <w:sz w:val="28"/>
          <w:szCs w:val="28"/>
        </w:rPr>
        <w:t xml:space="preserve"> и </w:t>
      </w:r>
      <w:r w:rsidR="000720BE" w:rsidRPr="000720BE">
        <w:rPr>
          <w:b/>
          <w:sz w:val="28"/>
          <w:szCs w:val="28"/>
        </w:rPr>
        <w:t xml:space="preserve">не </w:t>
      </w:r>
      <w:r w:rsidRPr="000720BE">
        <w:rPr>
          <w:b/>
          <w:sz w:val="28"/>
          <w:szCs w:val="28"/>
        </w:rPr>
        <w:t>утверждать представленный проект решения «О бюджете сельско</w:t>
      </w:r>
      <w:r w:rsidR="001E3C65">
        <w:rPr>
          <w:b/>
          <w:sz w:val="28"/>
          <w:szCs w:val="28"/>
        </w:rPr>
        <w:t xml:space="preserve">го поселения Кышик на 2022 год </w:t>
      </w:r>
      <w:r w:rsidRPr="000720BE">
        <w:rPr>
          <w:b/>
          <w:sz w:val="28"/>
          <w:szCs w:val="28"/>
        </w:rPr>
        <w:t xml:space="preserve">и плановый период 2023 и 2024 годов» </w:t>
      </w:r>
      <w:r w:rsidR="001E3C65">
        <w:rPr>
          <w:b/>
          <w:sz w:val="28"/>
          <w:szCs w:val="28"/>
        </w:rPr>
        <w:t xml:space="preserve">                      </w:t>
      </w:r>
      <w:r w:rsidRPr="000720BE">
        <w:rPr>
          <w:b/>
          <w:sz w:val="28"/>
          <w:szCs w:val="28"/>
        </w:rPr>
        <w:t>д</w:t>
      </w:r>
      <w:r w:rsidR="009149C8" w:rsidRPr="000720BE">
        <w:rPr>
          <w:b/>
          <w:sz w:val="28"/>
          <w:szCs w:val="28"/>
        </w:rPr>
        <w:t>о устранения замечаний, содержащихся</w:t>
      </w:r>
      <w:r w:rsidRPr="000720BE">
        <w:rPr>
          <w:b/>
          <w:sz w:val="28"/>
          <w:szCs w:val="28"/>
        </w:rPr>
        <w:t xml:space="preserve"> </w:t>
      </w:r>
      <w:r w:rsidR="000720BE" w:rsidRPr="000720BE">
        <w:rPr>
          <w:b/>
          <w:sz w:val="28"/>
          <w:szCs w:val="28"/>
        </w:rPr>
        <w:t>в настоящем заключении.</w:t>
      </w:r>
    </w:p>
    <w:p w:rsidR="009149C8" w:rsidRPr="00D64B3D" w:rsidRDefault="000720BE" w:rsidP="00D64B3D">
      <w:pPr>
        <w:pStyle w:val="af"/>
        <w:numPr>
          <w:ilvl w:val="1"/>
          <w:numId w:val="2"/>
        </w:numPr>
        <w:autoSpaceDE w:val="0"/>
        <w:autoSpaceDN w:val="0"/>
        <w:adjustRightInd w:val="0"/>
        <w:ind w:left="0" w:firstLine="708"/>
        <w:jc w:val="both"/>
        <w:rPr>
          <w:b/>
          <w:sz w:val="28"/>
          <w:szCs w:val="28"/>
        </w:rPr>
      </w:pPr>
      <w:r w:rsidRPr="00D64B3D">
        <w:rPr>
          <w:b/>
          <w:sz w:val="28"/>
          <w:szCs w:val="28"/>
        </w:rPr>
        <w:t>Повторно, не позднее 25 декабря 2021 года</w:t>
      </w:r>
      <w:r w:rsidR="00D64B3D" w:rsidRPr="00D64B3D">
        <w:rPr>
          <w:b/>
          <w:sz w:val="28"/>
          <w:szCs w:val="28"/>
        </w:rPr>
        <w:t xml:space="preserve">, </w:t>
      </w:r>
      <w:r w:rsidRPr="00D64B3D">
        <w:rPr>
          <w:b/>
          <w:sz w:val="28"/>
          <w:szCs w:val="28"/>
        </w:rPr>
        <w:t xml:space="preserve"> </w:t>
      </w:r>
      <w:r w:rsidR="009149C8" w:rsidRPr="00D64B3D">
        <w:rPr>
          <w:b/>
          <w:sz w:val="28"/>
          <w:szCs w:val="28"/>
        </w:rPr>
        <w:t>предоставить</w:t>
      </w:r>
      <w:r w:rsidR="000E7EE5" w:rsidRPr="00D64B3D">
        <w:rPr>
          <w:b/>
          <w:sz w:val="28"/>
          <w:szCs w:val="28"/>
        </w:rPr>
        <w:t xml:space="preserve"> Проект решения </w:t>
      </w:r>
      <w:r w:rsidR="00D64B3D" w:rsidRPr="00D64B3D">
        <w:rPr>
          <w:b/>
          <w:sz w:val="28"/>
          <w:szCs w:val="28"/>
        </w:rPr>
        <w:t xml:space="preserve">в контрольно-счетную палату </w:t>
      </w:r>
      <w:r w:rsidR="00D64B3D">
        <w:rPr>
          <w:b/>
          <w:sz w:val="28"/>
          <w:szCs w:val="28"/>
        </w:rPr>
        <w:t xml:space="preserve">Ханты-Мансийского района </w:t>
      </w:r>
      <w:r w:rsidR="00D64B3D" w:rsidRPr="00D64B3D">
        <w:rPr>
          <w:b/>
          <w:sz w:val="28"/>
          <w:szCs w:val="28"/>
        </w:rPr>
        <w:t>для подготовки заключения.</w:t>
      </w:r>
    </w:p>
    <w:p w:rsidR="00D043F3" w:rsidRPr="000720BE" w:rsidRDefault="00D043F3" w:rsidP="00D043F3">
      <w:pPr>
        <w:spacing w:after="0" w:line="240" w:lineRule="auto"/>
        <w:ind w:firstLine="708"/>
        <w:jc w:val="both"/>
        <w:rPr>
          <w:rFonts w:ascii="Times New Roman" w:hAnsi="Times New Roman" w:cs="Times New Roman"/>
          <w:sz w:val="28"/>
          <w:szCs w:val="28"/>
        </w:rPr>
      </w:pPr>
      <w:r w:rsidRPr="000720BE">
        <w:rPr>
          <w:rFonts w:ascii="Times New Roman" w:hAnsi="Times New Roman" w:cs="Times New Roman"/>
          <w:sz w:val="28"/>
          <w:szCs w:val="28"/>
        </w:rPr>
        <w:t>2. Администрации сельского поселения Кышик, в том числе финансово-экономическому сектору:</w:t>
      </w:r>
    </w:p>
    <w:p w:rsidR="00D043F3" w:rsidRPr="00FB273F" w:rsidRDefault="00D043F3" w:rsidP="00D043F3">
      <w:pPr>
        <w:spacing w:after="0" w:line="240" w:lineRule="auto"/>
        <w:ind w:firstLine="708"/>
        <w:contextualSpacing/>
        <w:jc w:val="both"/>
        <w:outlineLvl w:val="0"/>
        <w:rPr>
          <w:rFonts w:ascii="Times New Roman" w:hAnsi="Times New Roman" w:cs="Times New Roman"/>
          <w:sz w:val="28"/>
          <w:szCs w:val="28"/>
        </w:rPr>
      </w:pPr>
      <w:r w:rsidRPr="000720BE">
        <w:rPr>
          <w:rFonts w:ascii="Times New Roman" w:hAnsi="Times New Roman" w:cs="Times New Roman"/>
          <w:sz w:val="28"/>
          <w:szCs w:val="28"/>
        </w:rPr>
        <w:t>2.1. Обеспечить соблюдение принципов бюджетной системы</w:t>
      </w:r>
      <w:r w:rsidRPr="00FB273F">
        <w:rPr>
          <w:rFonts w:ascii="Times New Roman" w:hAnsi="Times New Roman" w:cs="Times New Roman"/>
          <w:sz w:val="28"/>
          <w:szCs w:val="28"/>
        </w:rPr>
        <w:t xml:space="preserve"> Российской Федерации, уделив особое внимание принципу эффективности                   использования бюджетных средств и достоверности бюджета. </w:t>
      </w:r>
    </w:p>
    <w:p w:rsidR="00D043F3" w:rsidRPr="00FB273F" w:rsidRDefault="00D043F3" w:rsidP="00D043F3">
      <w:pPr>
        <w:spacing w:after="0" w:line="240" w:lineRule="auto"/>
        <w:ind w:firstLine="709"/>
        <w:jc w:val="both"/>
        <w:rPr>
          <w:rFonts w:ascii="Times New Roman" w:hAnsi="Times New Roman" w:cs="Times New Roman"/>
          <w:sz w:val="28"/>
          <w:szCs w:val="28"/>
        </w:rPr>
      </w:pPr>
      <w:r w:rsidRPr="00FB273F">
        <w:rPr>
          <w:rFonts w:ascii="Times New Roman" w:hAnsi="Times New Roman" w:cs="Times New Roman"/>
          <w:sz w:val="28"/>
          <w:szCs w:val="28"/>
        </w:rPr>
        <w:t xml:space="preserve">2.2. Привести муниципальные правовые акты сельского поселения Кышик в соответствие с действующим законодательством. </w:t>
      </w:r>
    </w:p>
    <w:p w:rsidR="00D043F3" w:rsidRPr="00484D0F" w:rsidRDefault="00D043F3" w:rsidP="00D043F3">
      <w:pPr>
        <w:spacing w:after="0" w:line="240" w:lineRule="auto"/>
        <w:ind w:firstLine="709"/>
        <w:jc w:val="both"/>
        <w:rPr>
          <w:rFonts w:ascii="Times New Roman" w:hAnsi="Times New Roman" w:cs="Times New Roman"/>
          <w:sz w:val="28"/>
          <w:szCs w:val="28"/>
        </w:rPr>
      </w:pPr>
      <w:r w:rsidRPr="00FB273F">
        <w:rPr>
          <w:rFonts w:ascii="Times New Roman" w:hAnsi="Times New Roman" w:cs="Times New Roman"/>
          <w:sz w:val="28"/>
          <w:szCs w:val="28"/>
        </w:rPr>
        <w:t>2.3</w:t>
      </w:r>
      <w:r w:rsidRPr="00484D0F">
        <w:rPr>
          <w:rFonts w:ascii="Times New Roman" w:hAnsi="Times New Roman" w:cs="Times New Roman"/>
          <w:sz w:val="28"/>
          <w:szCs w:val="28"/>
        </w:rPr>
        <w:t xml:space="preserve">. </w:t>
      </w:r>
      <w:r w:rsidRPr="00484D0F">
        <w:rPr>
          <w:rFonts w:ascii="Times New Roman" w:eastAsia="Times New Roman" w:hAnsi="Times New Roman" w:cs="Times New Roman"/>
          <w:snapToGrid w:val="0"/>
          <w:sz w:val="28"/>
          <w:szCs w:val="28"/>
          <w:lang w:eastAsia="ru-RU"/>
        </w:rPr>
        <w:t>Обеспечить размещение нормативных актов</w:t>
      </w:r>
      <w:r>
        <w:rPr>
          <w:rFonts w:ascii="Times New Roman" w:eastAsia="Times New Roman" w:hAnsi="Times New Roman" w:cs="Times New Roman"/>
          <w:snapToGrid w:val="0"/>
          <w:sz w:val="28"/>
          <w:szCs w:val="28"/>
          <w:lang w:eastAsia="ru-RU"/>
        </w:rPr>
        <w:t xml:space="preserve"> сельского поселения</w:t>
      </w:r>
      <w:r w:rsidRPr="00484D0F">
        <w:rPr>
          <w:rFonts w:ascii="Times New Roman" w:eastAsia="Times New Roman" w:hAnsi="Times New Roman" w:cs="Times New Roman"/>
          <w:snapToGrid w:val="0"/>
          <w:sz w:val="28"/>
          <w:szCs w:val="28"/>
          <w:lang w:eastAsia="ru-RU"/>
        </w:rPr>
        <w:t xml:space="preserve"> </w:t>
      </w:r>
      <w:r w:rsidRPr="00484D0F">
        <w:rPr>
          <w:rFonts w:ascii="Times New Roman" w:hAnsi="Times New Roman" w:cs="Times New Roman"/>
          <w:sz w:val="28"/>
          <w:szCs w:val="28"/>
        </w:rPr>
        <w:t xml:space="preserve">в региональный регистр в соответствии с </w:t>
      </w:r>
      <w:r w:rsidRPr="00484D0F">
        <w:rPr>
          <w:rFonts w:ascii="Times New Roman" w:eastAsia="Times New Roman" w:hAnsi="Times New Roman" w:cs="Times New Roman"/>
          <w:bCs/>
          <w:sz w:val="28"/>
          <w:szCs w:val="28"/>
          <w:lang w:eastAsia="ru-RU"/>
        </w:rPr>
        <w:t>З</w:t>
      </w:r>
      <w:r w:rsidRPr="00484D0F">
        <w:rPr>
          <w:rFonts w:ascii="Times New Roman" w:hAnsi="Times New Roman" w:cs="Times New Roman"/>
          <w:sz w:val="28"/>
          <w:szCs w:val="28"/>
        </w:rPr>
        <w:t>аконом Ханты-Мансийского автономного округа – Югры от 24.11.2008 № 138-оз «О регистре муниципальных нормативных правовых актов Ханты-Мансийского автономного округа – Югры».</w:t>
      </w:r>
    </w:p>
    <w:p w:rsidR="00D043F3" w:rsidRPr="00FB273F" w:rsidRDefault="00D043F3" w:rsidP="00D043F3">
      <w:pPr>
        <w:spacing w:after="0" w:line="240" w:lineRule="auto"/>
        <w:ind w:firstLine="708"/>
        <w:jc w:val="both"/>
        <w:rPr>
          <w:rFonts w:ascii="Times New Roman" w:hAnsi="Times New Roman" w:cs="Times New Roman"/>
          <w:sz w:val="28"/>
          <w:szCs w:val="28"/>
        </w:rPr>
      </w:pPr>
      <w:r w:rsidRPr="00484D0F">
        <w:rPr>
          <w:rFonts w:ascii="Times New Roman" w:hAnsi="Times New Roman" w:cs="Times New Roman"/>
          <w:sz w:val="28"/>
          <w:szCs w:val="28"/>
        </w:rPr>
        <w:t xml:space="preserve">2.4. Обеспечить соблюдение </w:t>
      </w:r>
      <w:proofErr w:type="gramStart"/>
      <w:r w:rsidR="00526D8E">
        <w:rPr>
          <w:rFonts w:ascii="Times New Roman" w:hAnsi="Times New Roman" w:cs="Times New Roman"/>
          <w:sz w:val="28"/>
          <w:szCs w:val="28"/>
        </w:rPr>
        <w:t xml:space="preserve">требований </w:t>
      </w:r>
      <w:r w:rsidRPr="00484D0F">
        <w:rPr>
          <w:rFonts w:ascii="Times New Roman" w:hAnsi="Times New Roman" w:cs="Times New Roman"/>
          <w:sz w:val="28"/>
          <w:szCs w:val="28"/>
        </w:rPr>
        <w:t>решения Совета депутатов сельского поселения</w:t>
      </w:r>
      <w:proofErr w:type="gramEnd"/>
      <w:r w:rsidRPr="00484D0F">
        <w:rPr>
          <w:rFonts w:ascii="Times New Roman" w:hAnsi="Times New Roman" w:cs="Times New Roman"/>
          <w:sz w:val="28"/>
          <w:szCs w:val="28"/>
        </w:rPr>
        <w:t xml:space="preserve"> Кышик от 28.04.2017</w:t>
      </w:r>
      <w:r w:rsidRPr="00FB273F">
        <w:rPr>
          <w:rFonts w:ascii="Times New Roman" w:hAnsi="Times New Roman" w:cs="Times New Roman"/>
          <w:sz w:val="28"/>
          <w:szCs w:val="28"/>
        </w:rPr>
        <w:t xml:space="preserve"> № 99 «Об утверждении Порядка организации и проведения публичных слушаний в сельском поселении Кышик», а так же официальное опубликование (обнародование) информационного сообщения о проведении публичных слушаний.</w:t>
      </w:r>
    </w:p>
    <w:p w:rsidR="00D043F3" w:rsidRPr="00FB273F" w:rsidRDefault="00D043F3" w:rsidP="00D043F3">
      <w:pPr>
        <w:spacing w:after="0" w:line="240" w:lineRule="auto"/>
        <w:ind w:firstLine="708"/>
        <w:contextualSpacing/>
        <w:jc w:val="both"/>
        <w:outlineLvl w:val="0"/>
        <w:rPr>
          <w:rFonts w:ascii="Times New Roman" w:hAnsi="Times New Roman" w:cs="Times New Roman"/>
          <w:sz w:val="28"/>
          <w:szCs w:val="28"/>
        </w:rPr>
      </w:pPr>
      <w:r w:rsidRPr="00FB273F">
        <w:rPr>
          <w:rFonts w:ascii="Times New Roman" w:hAnsi="Times New Roman" w:cs="Times New Roman"/>
          <w:sz w:val="28"/>
          <w:szCs w:val="28"/>
        </w:rPr>
        <w:t xml:space="preserve">2.5. Обеспечить соблюдение требований Положения о бюджетном процессе в отношении направления администрацией сельского поселений проекта решения о бюджете депутатам  Совета поселения (для внесения предложений), в срок не позднее одного рабочего дня после внесения проекта в Совет депутатов сельского поселения. </w:t>
      </w:r>
    </w:p>
    <w:p w:rsidR="00D043F3" w:rsidRPr="00FB273F" w:rsidRDefault="00D043F3" w:rsidP="00D043F3">
      <w:pPr>
        <w:spacing w:after="0" w:line="240" w:lineRule="auto"/>
        <w:ind w:firstLine="708"/>
        <w:contextualSpacing/>
        <w:jc w:val="both"/>
        <w:outlineLvl w:val="0"/>
        <w:rPr>
          <w:rFonts w:ascii="Times New Roman" w:hAnsi="Times New Roman" w:cs="Times New Roman"/>
          <w:sz w:val="28"/>
          <w:szCs w:val="28"/>
        </w:rPr>
      </w:pPr>
      <w:r w:rsidRPr="008E3556">
        <w:rPr>
          <w:rFonts w:ascii="Times New Roman" w:hAnsi="Times New Roman" w:cs="Times New Roman"/>
          <w:sz w:val="28"/>
          <w:szCs w:val="28"/>
        </w:rPr>
        <w:t xml:space="preserve">2.6. </w:t>
      </w:r>
      <w:r w:rsidR="00131975" w:rsidRPr="008E3556">
        <w:rPr>
          <w:rFonts w:ascii="Times New Roman" w:hAnsi="Times New Roman" w:cs="Times New Roman"/>
          <w:sz w:val="28"/>
          <w:szCs w:val="28"/>
        </w:rPr>
        <w:t>Реестр</w:t>
      </w:r>
      <w:r w:rsidRPr="008E3556">
        <w:rPr>
          <w:rFonts w:ascii="Times New Roman" w:hAnsi="Times New Roman" w:cs="Times New Roman"/>
          <w:sz w:val="28"/>
          <w:szCs w:val="28"/>
        </w:rPr>
        <w:t xml:space="preserve"> источников доходов бюджета сельского поселения Кышик привести в соответствие требованиям постановления </w:t>
      </w:r>
      <w:r w:rsidRPr="008E3556">
        <w:rPr>
          <w:rFonts w:ascii="Times New Roman" w:hAnsi="Times New Roman" w:cs="Times New Roman"/>
          <w:sz w:val="28"/>
          <w:szCs w:val="28"/>
        </w:rPr>
        <w:lastRenderedPageBreak/>
        <w:t xml:space="preserve">Правительства РФ от 31.08.2016 № 868 «О порядке формирования </w:t>
      </w:r>
      <w:r w:rsidR="008E3556" w:rsidRPr="008E3556">
        <w:rPr>
          <w:rFonts w:ascii="Times New Roman" w:hAnsi="Times New Roman" w:cs="Times New Roman"/>
          <w:sz w:val="28"/>
          <w:szCs w:val="28"/>
        </w:rPr>
        <w:t xml:space="preserve">                       </w:t>
      </w:r>
      <w:r w:rsidRPr="008E3556">
        <w:rPr>
          <w:rFonts w:ascii="Times New Roman" w:hAnsi="Times New Roman" w:cs="Times New Roman"/>
          <w:sz w:val="28"/>
          <w:szCs w:val="28"/>
        </w:rPr>
        <w:t xml:space="preserve">и ведения перечня источников доходов Российской Федерации», приказа Минфина России от 23.07.2019 № 115н «О Порядке формирования </w:t>
      </w:r>
      <w:r w:rsidR="008E3556" w:rsidRPr="008E3556">
        <w:rPr>
          <w:rFonts w:ascii="Times New Roman" w:hAnsi="Times New Roman" w:cs="Times New Roman"/>
          <w:sz w:val="28"/>
          <w:szCs w:val="28"/>
        </w:rPr>
        <w:t xml:space="preserve">                   </w:t>
      </w:r>
      <w:r w:rsidRPr="008E3556">
        <w:rPr>
          <w:rFonts w:ascii="Times New Roman" w:hAnsi="Times New Roman" w:cs="Times New Roman"/>
          <w:sz w:val="28"/>
          <w:szCs w:val="28"/>
        </w:rPr>
        <w:t>и ведения реестра источников доходов Российской Федерации».</w:t>
      </w:r>
    </w:p>
    <w:p w:rsidR="00D043F3" w:rsidRPr="00AD706D" w:rsidRDefault="00D043F3" w:rsidP="00D043F3">
      <w:pPr>
        <w:spacing w:after="0" w:line="240" w:lineRule="auto"/>
        <w:ind w:firstLine="708"/>
        <w:contextualSpacing/>
        <w:jc w:val="both"/>
        <w:outlineLvl w:val="0"/>
        <w:rPr>
          <w:rFonts w:ascii="Times New Roman" w:eastAsia="Times New Roman" w:hAnsi="Times New Roman" w:cs="Times New Roman"/>
          <w:sz w:val="28"/>
          <w:szCs w:val="28"/>
          <w:highlight w:val="yellow"/>
          <w:lang w:eastAsia="ru-RU"/>
        </w:rPr>
      </w:pPr>
      <w:r w:rsidRPr="00FB273F">
        <w:rPr>
          <w:rFonts w:ascii="Times New Roman" w:hAnsi="Times New Roman" w:cs="Times New Roman"/>
          <w:sz w:val="28"/>
          <w:szCs w:val="28"/>
        </w:rPr>
        <w:t>2.7. П</w:t>
      </w:r>
      <w:r w:rsidRPr="001E42CA">
        <w:rPr>
          <w:rFonts w:ascii="Times New Roman" w:hAnsi="Times New Roman" w:cs="Times New Roman"/>
          <w:sz w:val="28"/>
          <w:szCs w:val="28"/>
        </w:rPr>
        <w:t xml:space="preserve">ривести Проект решения о бюджете сельского поселения Кышик </w:t>
      </w:r>
      <w:r>
        <w:rPr>
          <w:rFonts w:ascii="Times New Roman" w:hAnsi="Times New Roman" w:cs="Times New Roman"/>
          <w:sz w:val="28"/>
          <w:szCs w:val="28"/>
        </w:rPr>
        <w:t xml:space="preserve">на 2022 год и плановый период 2023 и 2024 годов </w:t>
      </w:r>
      <w:r w:rsidRPr="001E42CA">
        <w:rPr>
          <w:rFonts w:ascii="Times New Roman" w:hAnsi="Times New Roman" w:cs="Times New Roman"/>
          <w:sz w:val="28"/>
          <w:szCs w:val="28"/>
        </w:rPr>
        <w:t xml:space="preserve">в </w:t>
      </w:r>
      <w:proofErr w:type="gramStart"/>
      <w:r w:rsidRPr="001E42CA">
        <w:rPr>
          <w:rFonts w:ascii="Times New Roman" w:hAnsi="Times New Roman" w:cs="Times New Roman"/>
          <w:sz w:val="28"/>
          <w:szCs w:val="28"/>
        </w:rPr>
        <w:t>соответствие</w:t>
      </w:r>
      <w:proofErr w:type="gramEnd"/>
      <w:r>
        <w:rPr>
          <w:rFonts w:ascii="Times New Roman" w:hAnsi="Times New Roman" w:cs="Times New Roman"/>
          <w:sz w:val="28"/>
          <w:szCs w:val="28"/>
        </w:rPr>
        <w:t xml:space="preserve">                 </w:t>
      </w:r>
      <w:r w:rsidRPr="001E42CA">
        <w:rPr>
          <w:rFonts w:ascii="Times New Roman" w:hAnsi="Times New Roman" w:cs="Times New Roman"/>
          <w:sz w:val="28"/>
          <w:szCs w:val="28"/>
        </w:rPr>
        <w:t xml:space="preserve"> с действующим </w:t>
      </w:r>
      <w:r w:rsidRPr="008E3556">
        <w:rPr>
          <w:rFonts w:ascii="Times New Roman" w:hAnsi="Times New Roman" w:cs="Times New Roman"/>
          <w:sz w:val="28"/>
          <w:szCs w:val="28"/>
        </w:rPr>
        <w:t xml:space="preserve">законодательством </w:t>
      </w:r>
      <w:r w:rsidR="00131975" w:rsidRPr="008E3556">
        <w:rPr>
          <w:rFonts w:ascii="Times New Roman" w:hAnsi="Times New Roman" w:cs="Times New Roman"/>
          <w:sz w:val="28"/>
          <w:szCs w:val="28"/>
        </w:rPr>
        <w:t>исключив приложения:</w:t>
      </w:r>
      <w:r w:rsidRPr="00FB273F">
        <w:rPr>
          <w:rFonts w:ascii="Times New Roman" w:hAnsi="Times New Roman" w:cs="Times New Roman"/>
          <w:sz w:val="28"/>
          <w:szCs w:val="28"/>
        </w:rPr>
        <w:t xml:space="preserve"> «Перечень главных администраторов доходов бюджета на 2022 год сельского поселения Кышик»</w:t>
      </w:r>
      <w:r>
        <w:rPr>
          <w:rFonts w:ascii="Times New Roman" w:hAnsi="Times New Roman" w:cs="Times New Roman"/>
          <w:sz w:val="28"/>
          <w:szCs w:val="28"/>
        </w:rPr>
        <w:t xml:space="preserve"> и </w:t>
      </w:r>
      <w:r w:rsidRPr="00FB273F">
        <w:rPr>
          <w:rFonts w:ascii="Times New Roman" w:hAnsi="Times New Roman" w:cs="Times New Roman"/>
          <w:sz w:val="28"/>
          <w:szCs w:val="28"/>
        </w:rPr>
        <w:t xml:space="preserve">«Перечень главных </w:t>
      </w:r>
      <w:proofErr w:type="gramStart"/>
      <w:r w:rsidRPr="00FB273F">
        <w:rPr>
          <w:rFonts w:ascii="Times New Roman" w:hAnsi="Times New Roman" w:cs="Times New Roman"/>
          <w:sz w:val="28"/>
          <w:szCs w:val="28"/>
        </w:rPr>
        <w:t>администраторов источников финансирования дефицита бюджета сельского поселения</w:t>
      </w:r>
      <w:proofErr w:type="gramEnd"/>
      <w:r w:rsidRPr="00FB273F">
        <w:rPr>
          <w:rFonts w:ascii="Times New Roman" w:hAnsi="Times New Roman" w:cs="Times New Roman"/>
          <w:sz w:val="28"/>
          <w:szCs w:val="28"/>
        </w:rPr>
        <w:t xml:space="preserve"> Кышик»,</w:t>
      </w:r>
      <w:r w:rsidRPr="007C6149">
        <w:rPr>
          <w:rFonts w:ascii="Times New Roman" w:hAnsi="Times New Roman" w:cs="Times New Roman"/>
          <w:sz w:val="28"/>
          <w:szCs w:val="28"/>
        </w:rPr>
        <w:t xml:space="preserve"> </w:t>
      </w:r>
      <w:r w:rsidR="00131975">
        <w:rPr>
          <w:rFonts w:ascii="Times New Roman" w:hAnsi="Times New Roman" w:cs="Times New Roman"/>
          <w:sz w:val="28"/>
          <w:szCs w:val="28"/>
        </w:rPr>
        <w:t>Утвердить</w:t>
      </w:r>
      <w:r>
        <w:rPr>
          <w:rFonts w:ascii="Times New Roman" w:hAnsi="Times New Roman" w:cs="Times New Roman"/>
          <w:sz w:val="28"/>
          <w:szCs w:val="28"/>
        </w:rPr>
        <w:t xml:space="preserve"> указанные перечни </w:t>
      </w:r>
      <w:r w:rsidRPr="001E42CA">
        <w:rPr>
          <w:rFonts w:ascii="Times New Roman" w:hAnsi="Times New Roman" w:cs="Times New Roman"/>
          <w:sz w:val="28"/>
          <w:szCs w:val="28"/>
        </w:rPr>
        <w:t>постановлениями администрации сельского поселения Кышик</w:t>
      </w:r>
      <w:r w:rsidR="005E28FD">
        <w:rPr>
          <w:rFonts w:ascii="Times New Roman" w:hAnsi="Times New Roman" w:cs="Times New Roman"/>
          <w:sz w:val="28"/>
          <w:szCs w:val="28"/>
        </w:rPr>
        <w:t>.</w:t>
      </w:r>
      <w:r>
        <w:rPr>
          <w:rFonts w:ascii="Times New Roman" w:hAnsi="Times New Roman" w:cs="Times New Roman"/>
          <w:sz w:val="28"/>
          <w:szCs w:val="28"/>
        </w:rPr>
        <w:t xml:space="preserve"> Внести соответствующие изменения в </w:t>
      </w:r>
      <w:r w:rsidRPr="001E42CA">
        <w:rPr>
          <w:rFonts w:ascii="Times New Roman" w:hAnsi="Times New Roman" w:cs="Times New Roman"/>
          <w:sz w:val="28"/>
          <w:szCs w:val="28"/>
        </w:rPr>
        <w:t xml:space="preserve">Положение </w:t>
      </w:r>
      <w:r w:rsidR="00131975">
        <w:rPr>
          <w:rFonts w:ascii="Times New Roman" w:hAnsi="Times New Roman" w:cs="Times New Roman"/>
          <w:sz w:val="28"/>
          <w:szCs w:val="28"/>
        </w:rPr>
        <w:t xml:space="preserve">                       </w:t>
      </w:r>
      <w:r w:rsidRPr="001E42CA">
        <w:rPr>
          <w:rFonts w:ascii="Times New Roman" w:hAnsi="Times New Roman" w:cs="Times New Roman"/>
          <w:sz w:val="28"/>
          <w:szCs w:val="28"/>
        </w:rPr>
        <w:t>о бюджетном процессе сельского поселения Кышик.</w:t>
      </w:r>
    </w:p>
    <w:p w:rsidR="00D043F3" w:rsidRDefault="00D043F3" w:rsidP="00D043F3">
      <w:pPr>
        <w:spacing w:after="0" w:line="240" w:lineRule="auto"/>
        <w:ind w:firstLine="708"/>
        <w:contextualSpacing/>
        <w:jc w:val="both"/>
        <w:outlineLvl w:val="0"/>
        <w:rPr>
          <w:rFonts w:ascii="Times New Roman" w:hAnsi="Times New Roman" w:cs="Times New Roman"/>
          <w:sz w:val="28"/>
          <w:szCs w:val="28"/>
        </w:rPr>
      </w:pPr>
      <w:r>
        <w:rPr>
          <w:rFonts w:ascii="Times New Roman" w:hAnsi="Times New Roman" w:cs="Times New Roman"/>
          <w:sz w:val="28"/>
          <w:szCs w:val="28"/>
        </w:rPr>
        <w:t>2.8. О</w:t>
      </w:r>
      <w:r w:rsidRPr="005E3E16">
        <w:rPr>
          <w:rFonts w:ascii="Times New Roman" w:hAnsi="Times New Roman" w:cs="Times New Roman"/>
          <w:sz w:val="28"/>
          <w:szCs w:val="28"/>
        </w:rPr>
        <w:t xml:space="preserve">беспечить соблюдение требований  статьи 171 Бюджетного </w:t>
      </w:r>
      <w:r w:rsidRPr="008E3556">
        <w:rPr>
          <w:rFonts w:ascii="Times New Roman" w:hAnsi="Times New Roman" w:cs="Times New Roman"/>
          <w:sz w:val="28"/>
          <w:szCs w:val="28"/>
        </w:rPr>
        <w:t xml:space="preserve">кодекса РФ  в части </w:t>
      </w:r>
      <w:r w:rsidR="00131975" w:rsidRPr="008E3556">
        <w:rPr>
          <w:rFonts w:ascii="Times New Roman" w:hAnsi="Times New Roman" w:cs="Times New Roman"/>
          <w:sz w:val="28"/>
          <w:szCs w:val="28"/>
        </w:rPr>
        <w:t>составления</w:t>
      </w:r>
      <w:r w:rsidRPr="008E3556">
        <w:rPr>
          <w:rFonts w:ascii="Times New Roman" w:hAnsi="Times New Roman" w:cs="Times New Roman"/>
          <w:sz w:val="28"/>
          <w:szCs w:val="28"/>
        </w:rPr>
        <w:t xml:space="preserve"> Проекта решения о бюджете  финансовым</w:t>
      </w:r>
      <w:r w:rsidRPr="005E3E16">
        <w:rPr>
          <w:rFonts w:ascii="Times New Roman" w:hAnsi="Times New Roman" w:cs="Times New Roman"/>
          <w:sz w:val="28"/>
          <w:szCs w:val="28"/>
        </w:rPr>
        <w:t xml:space="preserve"> органом </w:t>
      </w:r>
      <w:r w:rsidRPr="008E45A6">
        <w:rPr>
          <w:rFonts w:ascii="Times New Roman" w:hAnsi="Times New Roman" w:cs="Times New Roman"/>
          <w:sz w:val="28"/>
          <w:szCs w:val="28"/>
        </w:rPr>
        <w:t>администрации сельского поселения Кышик.</w:t>
      </w:r>
    </w:p>
    <w:p w:rsidR="00334129" w:rsidRDefault="00334129" w:rsidP="00D043F3">
      <w:pPr>
        <w:spacing w:after="0" w:line="240" w:lineRule="auto"/>
        <w:ind w:firstLine="708"/>
        <w:contextualSpacing/>
        <w:jc w:val="both"/>
        <w:outlineLvl w:val="0"/>
        <w:rPr>
          <w:rFonts w:ascii="Times New Roman" w:hAnsi="Times New Roman" w:cs="Times New Roman"/>
          <w:sz w:val="28"/>
          <w:szCs w:val="28"/>
        </w:rPr>
      </w:pPr>
      <w:r w:rsidRPr="00571BF7">
        <w:rPr>
          <w:rFonts w:ascii="Times New Roman" w:hAnsi="Times New Roman" w:cs="Times New Roman"/>
          <w:sz w:val="28"/>
          <w:szCs w:val="28"/>
        </w:rPr>
        <w:t xml:space="preserve">2.9. Скорректировать объем дорожного фонда на 2022 год </w:t>
      </w:r>
      <w:r w:rsidR="00571BF7" w:rsidRPr="00571BF7">
        <w:rPr>
          <w:rFonts w:ascii="Times New Roman" w:hAnsi="Times New Roman" w:cs="Times New Roman"/>
          <w:sz w:val="28"/>
          <w:szCs w:val="28"/>
        </w:rPr>
        <w:t xml:space="preserve">                         </w:t>
      </w:r>
      <w:r w:rsidRPr="00571BF7">
        <w:rPr>
          <w:rFonts w:ascii="Times New Roman" w:hAnsi="Times New Roman" w:cs="Times New Roman"/>
          <w:sz w:val="28"/>
          <w:szCs w:val="28"/>
        </w:rPr>
        <w:t>и плановый период 2023 и 2024 г</w:t>
      </w:r>
      <w:r w:rsidR="00571BF7">
        <w:rPr>
          <w:rFonts w:ascii="Times New Roman" w:hAnsi="Times New Roman" w:cs="Times New Roman"/>
          <w:sz w:val="28"/>
          <w:szCs w:val="28"/>
        </w:rPr>
        <w:t>одов с учетом действующего законодательства.</w:t>
      </w:r>
      <w:r>
        <w:rPr>
          <w:rFonts w:ascii="Times New Roman" w:hAnsi="Times New Roman" w:cs="Times New Roman"/>
          <w:sz w:val="28"/>
          <w:szCs w:val="28"/>
        </w:rPr>
        <w:t xml:space="preserve"> </w:t>
      </w:r>
    </w:p>
    <w:p w:rsidR="00334129" w:rsidRPr="00571BF7" w:rsidRDefault="00334129" w:rsidP="00D043F3">
      <w:pPr>
        <w:spacing w:after="0" w:line="240" w:lineRule="auto"/>
        <w:ind w:firstLine="708"/>
        <w:contextualSpacing/>
        <w:jc w:val="both"/>
        <w:outlineLvl w:val="0"/>
        <w:rPr>
          <w:rFonts w:ascii="Times New Roman" w:hAnsi="Times New Roman" w:cs="Times New Roman"/>
          <w:sz w:val="28"/>
          <w:szCs w:val="28"/>
        </w:rPr>
      </w:pPr>
      <w:r w:rsidRPr="00571BF7">
        <w:rPr>
          <w:rFonts w:ascii="Times New Roman" w:hAnsi="Times New Roman" w:cs="Times New Roman"/>
          <w:sz w:val="28"/>
          <w:szCs w:val="28"/>
        </w:rPr>
        <w:t xml:space="preserve">2.10. </w:t>
      </w:r>
      <w:r w:rsidR="00571BF7" w:rsidRPr="00571BF7">
        <w:rPr>
          <w:rFonts w:ascii="Times New Roman" w:hAnsi="Times New Roman" w:cs="Times New Roman"/>
          <w:sz w:val="28"/>
          <w:szCs w:val="28"/>
        </w:rPr>
        <w:t>О</w:t>
      </w:r>
      <w:r w:rsidRPr="00571BF7">
        <w:rPr>
          <w:rFonts w:ascii="Times New Roman" w:hAnsi="Times New Roman" w:cs="Times New Roman"/>
          <w:sz w:val="28"/>
          <w:szCs w:val="28"/>
        </w:rPr>
        <w:t xml:space="preserve">бъем условно утверждаемых расходов </w:t>
      </w:r>
      <w:r w:rsidR="00571BF7" w:rsidRPr="00571BF7">
        <w:rPr>
          <w:rFonts w:ascii="Times New Roman" w:hAnsi="Times New Roman" w:cs="Times New Roman"/>
          <w:sz w:val="28"/>
          <w:szCs w:val="28"/>
        </w:rPr>
        <w:t xml:space="preserve">привести                                    </w:t>
      </w:r>
      <w:r w:rsidRPr="00571BF7">
        <w:rPr>
          <w:rFonts w:ascii="Times New Roman" w:hAnsi="Times New Roman" w:cs="Times New Roman"/>
          <w:sz w:val="28"/>
          <w:szCs w:val="28"/>
        </w:rPr>
        <w:t>в соответстви</w:t>
      </w:r>
      <w:r w:rsidR="00571BF7" w:rsidRPr="00571BF7">
        <w:rPr>
          <w:rFonts w:ascii="Times New Roman" w:hAnsi="Times New Roman" w:cs="Times New Roman"/>
          <w:sz w:val="28"/>
          <w:szCs w:val="28"/>
        </w:rPr>
        <w:t>е</w:t>
      </w:r>
      <w:r w:rsidRPr="00571BF7">
        <w:rPr>
          <w:rFonts w:ascii="Times New Roman" w:hAnsi="Times New Roman" w:cs="Times New Roman"/>
          <w:sz w:val="28"/>
          <w:szCs w:val="28"/>
        </w:rPr>
        <w:t xml:space="preserve"> с требованиями статья 184.1 Бюджетного кодекса Российской Федерации.</w:t>
      </w:r>
    </w:p>
    <w:p w:rsidR="00D043F3" w:rsidRDefault="00D043F3" w:rsidP="00D043F3">
      <w:pPr>
        <w:spacing w:after="0" w:line="240" w:lineRule="auto"/>
        <w:ind w:firstLine="708"/>
        <w:contextualSpacing/>
        <w:jc w:val="both"/>
        <w:outlineLvl w:val="0"/>
        <w:rPr>
          <w:rFonts w:ascii="Times New Roman" w:hAnsi="Times New Roman" w:cs="Times New Roman"/>
          <w:bCs/>
          <w:sz w:val="28"/>
          <w:szCs w:val="28"/>
        </w:rPr>
      </w:pPr>
      <w:r w:rsidRPr="00571BF7">
        <w:rPr>
          <w:rFonts w:ascii="Times New Roman" w:eastAsia="Times New Roman" w:hAnsi="Times New Roman" w:cs="Times New Roman"/>
          <w:sz w:val="28"/>
          <w:szCs w:val="28"/>
          <w:lang w:eastAsia="ru-RU"/>
        </w:rPr>
        <w:t>2.</w:t>
      </w:r>
      <w:r w:rsidR="00571BF7">
        <w:rPr>
          <w:rFonts w:ascii="Times New Roman" w:eastAsia="Times New Roman" w:hAnsi="Times New Roman" w:cs="Times New Roman"/>
          <w:sz w:val="28"/>
          <w:szCs w:val="28"/>
          <w:lang w:eastAsia="ru-RU"/>
        </w:rPr>
        <w:t>11</w:t>
      </w:r>
      <w:r w:rsidR="00334129" w:rsidRPr="00571BF7">
        <w:rPr>
          <w:rFonts w:ascii="Times New Roman" w:eastAsia="Times New Roman" w:hAnsi="Times New Roman" w:cs="Times New Roman"/>
          <w:sz w:val="28"/>
          <w:szCs w:val="28"/>
          <w:lang w:eastAsia="ru-RU"/>
        </w:rPr>
        <w:t>.</w:t>
      </w:r>
      <w:r w:rsidRPr="00571BF7">
        <w:rPr>
          <w:rFonts w:ascii="Times New Roman" w:eastAsia="Times New Roman" w:hAnsi="Times New Roman" w:cs="Times New Roman"/>
          <w:sz w:val="28"/>
          <w:szCs w:val="28"/>
          <w:lang w:eastAsia="ru-RU"/>
        </w:rPr>
        <w:t xml:space="preserve"> Рассмотреть вопрос о создании в расходной части бюджета сельского поселения резервного фонда администрации сельского</w:t>
      </w:r>
      <w:r w:rsidRPr="00746B20">
        <w:rPr>
          <w:rFonts w:ascii="Times New Roman" w:eastAsia="Times New Roman" w:hAnsi="Times New Roman" w:cs="Times New Roman"/>
          <w:sz w:val="28"/>
          <w:szCs w:val="28"/>
          <w:lang w:eastAsia="ru-RU"/>
        </w:rPr>
        <w:t xml:space="preserve"> поселения Кышик в денежном выражении</w:t>
      </w:r>
      <w:r>
        <w:rPr>
          <w:rFonts w:ascii="Times New Roman" w:eastAsia="Times New Roman" w:hAnsi="Times New Roman" w:cs="Times New Roman"/>
          <w:sz w:val="28"/>
          <w:szCs w:val="28"/>
          <w:lang w:eastAsia="ru-RU"/>
        </w:rPr>
        <w:t>, а не условно</w:t>
      </w:r>
      <w:r w:rsidRPr="00746B20">
        <w:rPr>
          <w:rFonts w:ascii="Times New Roman" w:eastAsia="Times New Roman" w:hAnsi="Times New Roman" w:cs="Times New Roman"/>
          <w:sz w:val="28"/>
          <w:szCs w:val="28"/>
          <w:lang w:eastAsia="ru-RU"/>
        </w:rPr>
        <w:t>. Утвердить постановлением администрации</w:t>
      </w:r>
      <w:r w:rsidRPr="00746B20">
        <w:rPr>
          <w:rFonts w:ascii="Times New Roman" w:hAnsi="Times New Roman" w:cs="Times New Roman"/>
          <w:sz w:val="28"/>
          <w:szCs w:val="28"/>
        </w:rPr>
        <w:t xml:space="preserve"> </w:t>
      </w:r>
      <w:r w:rsidRPr="00746B20">
        <w:rPr>
          <w:rFonts w:ascii="Times New Roman" w:hAnsi="Times New Roman" w:cs="Times New Roman"/>
          <w:bCs/>
          <w:sz w:val="28"/>
          <w:szCs w:val="28"/>
        </w:rPr>
        <w:t xml:space="preserve">Положение о порядке </w:t>
      </w:r>
      <w:proofErr w:type="gramStart"/>
      <w:r w:rsidRPr="00746B20">
        <w:rPr>
          <w:rFonts w:ascii="Times New Roman" w:hAnsi="Times New Roman" w:cs="Times New Roman"/>
          <w:bCs/>
          <w:sz w:val="28"/>
          <w:szCs w:val="28"/>
        </w:rPr>
        <w:t>расходования средств резервного фонда администрации сельского поселения</w:t>
      </w:r>
      <w:proofErr w:type="gramEnd"/>
      <w:r w:rsidRPr="00746B20">
        <w:rPr>
          <w:rFonts w:ascii="Times New Roman" w:hAnsi="Times New Roman" w:cs="Times New Roman"/>
          <w:bCs/>
          <w:sz w:val="28"/>
          <w:szCs w:val="28"/>
        </w:rPr>
        <w:t xml:space="preserve"> Кышик.</w:t>
      </w:r>
    </w:p>
    <w:p w:rsidR="00D043F3" w:rsidRPr="00450EB3" w:rsidRDefault="00D043F3" w:rsidP="00D043F3">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2.1</w:t>
      </w:r>
      <w:r w:rsidR="00571BF7">
        <w:rPr>
          <w:rFonts w:ascii="Times New Roman" w:hAnsi="Times New Roman" w:cs="Times New Roman"/>
          <w:bCs/>
          <w:sz w:val="28"/>
          <w:szCs w:val="28"/>
        </w:rPr>
        <w:t>2</w:t>
      </w:r>
      <w:r>
        <w:rPr>
          <w:rFonts w:ascii="Times New Roman" w:hAnsi="Times New Roman" w:cs="Times New Roman"/>
          <w:bCs/>
          <w:sz w:val="28"/>
          <w:szCs w:val="28"/>
        </w:rPr>
        <w:t>.</w:t>
      </w:r>
      <w:r w:rsidRPr="00746B20">
        <w:rPr>
          <w:rFonts w:ascii="Times New Roman" w:eastAsia="Times New Roman" w:hAnsi="Times New Roman" w:cs="Times New Roman"/>
          <w:sz w:val="28"/>
          <w:szCs w:val="28"/>
          <w:lang w:eastAsia="ru-RU"/>
        </w:rPr>
        <w:t xml:space="preserve"> </w:t>
      </w:r>
      <w:proofErr w:type="gramStart"/>
      <w:r w:rsidRPr="00746B20">
        <w:rPr>
          <w:rFonts w:ascii="Times New Roman" w:hAnsi="Times New Roman" w:cs="Times New Roman"/>
          <w:bCs/>
          <w:sz w:val="28"/>
          <w:szCs w:val="28"/>
        </w:rPr>
        <w:t>Скорректировать содержание постановления администрации сельского поселения Кышик от 28.10.2021 № 17-п «Об утверждении методики прогнозирования поступлений доходов в бюджет сельского поселения Кышик» в соответствии</w:t>
      </w:r>
      <w:r w:rsidRPr="00450EB3">
        <w:rPr>
          <w:rFonts w:ascii="Times New Roman" w:eastAsia="Times New Roman" w:hAnsi="Times New Roman" w:cs="Times New Roman"/>
          <w:sz w:val="28"/>
          <w:szCs w:val="28"/>
          <w:lang w:eastAsia="ru-RU"/>
        </w:rPr>
        <w:t xml:space="preserve"> с постановлением Правительства Российской Федерации от 14.09.2021 № 1557 «О внесении изменений</w:t>
      </w:r>
      <w:r>
        <w:rPr>
          <w:rFonts w:ascii="Times New Roman" w:eastAsia="Times New Roman" w:hAnsi="Times New Roman" w:cs="Times New Roman"/>
          <w:sz w:val="28"/>
          <w:szCs w:val="28"/>
          <w:lang w:eastAsia="ru-RU"/>
        </w:rPr>
        <w:t xml:space="preserve">                        </w:t>
      </w:r>
      <w:r w:rsidRPr="00450EB3">
        <w:rPr>
          <w:rFonts w:ascii="Times New Roman" w:eastAsia="Times New Roman" w:hAnsi="Times New Roman" w:cs="Times New Roman"/>
          <w:sz w:val="28"/>
          <w:szCs w:val="28"/>
          <w:lang w:eastAsia="ru-RU"/>
        </w:rPr>
        <w:t xml:space="preserve">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w:t>
      </w:r>
      <w:proofErr w:type="gramEnd"/>
    </w:p>
    <w:p w:rsidR="00D043F3" w:rsidRPr="00051B83" w:rsidRDefault="00D043F3" w:rsidP="00D043F3">
      <w:pPr>
        <w:spacing w:after="0" w:line="240" w:lineRule="auto"/>
        <w:ind w:firstLine="708"/>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2.1</w:t>
      </w:r>
      <w:r w:rsidR="00571BF7">
        <w:rPr>
          <w:rFonts w:ascii="Times New Roman" w:hAnsi="Times New Roman" w:cs="Times New Roman"/>
          <w:bCs/>
          <w:sz w:val="28"/>
          <w:szCs w:val="28"/>
        </w:rPr>
        <w:t>3</w:t>
      </w:r>
      <w:r>
        <w:rPr>
          <w:rFonts w:ascii="Times New Roman" w:hAnsi="Times New Roman" w:cs="Times New Roman"/>
          <w:bCs/>
          <w:sz w:val="28"/>
          <w:szCs w:val="28"/>
        </w:rPr>
        <w:t>. Обеспечить п</w:t>
      </w:r>
      <w:r w:rsidRPr="00051B83">
        <w:rPr>
          <w:rFonts w:ascii="Times New Roman" w:hAnsi="Times New Roman" w:cs="Times New Roman"/>
          <w:bCs/>
          <w:sz w:val="28"/>
          <w:szCs w:val="28"/>
        </w:rPr>
        <w:t>ланирование поступления доходов в бюджет сельского поселения Кышик с учетом Методики прогнозирования поступлений доходов, в разрезе видов доходов, подлежащих зачислению</w:t>
      </w:r>
      <w:r>
        <w:rPr>
          <w:rFonts w:ascii="Times New Roman" w:hAnsi="Times New Roman" w:cs="Times New Roman"/>
          <w:bCs/>
          <w:sz w:val="28"/>
          <w:szCs w:val="28"/>
        </w:rPr>
        <w:t xml:space="preserve">                    </w:t>
      </w:r>
      <w:r w:rsidRPr="00051B83">
        <w:rPr>
          <w:rFonts w:ascii="Times New Roman" w:hAnsi="Times New Roman" w:cs="Times New Roman"/>
          <w:bCs/>
          <w:sz w:val="28"/>
          <w:szCs w:val="28"/>
        </w:rPr>
        <w:t xml:space="preserve"> в бюджет.</w:t>
      </w:r>
    </w:p>
    <w:p w:rsidR="00D043F3" w:rsidRDefault="00D043F3" w:rsidP="00D043F3">
      <w:pPr>
        <w:spacing w:after="0" w:line="240" w:lineRule="auto"/>
        <w:ind w:firstLine="708"/>
        <w:contextualSpacing/>
        <w:jc w:val="both"/>
        <w:outlineLvl w:val="0"/>
        <w:rPr>
          <w:rFonts w:ascii="Times New Roman" w:eastAsia="Times New Roman" w:hAnsi="Times New Roman" w:cs="Times New Roman"/>
          <w:sz w:val="28"/>
          <w:szCs w:val="28"/>
          <w:lang w:eastAsia="ru-RU"/>
        </w:rPr>
      </w:pPr>
      <w:r w:rsidRPr="00051B83">
        <w:rPr>
          <w:rFonts w:ascii="Times New Roman" w:hAnsi="Times New Roman" w:cs="Times New Roman"/>
          <w:bCs/>
          <w:sz w:val="28"/>
          <w:szCs w:val="28"/>
        </w:rPr>
        <w:t>2.1</w:t>
      </w:r>
      <w:r w:rsidR="00571BF7">
        <w:rPr>
          <w:rFonts w:ascii="Times New Roman" w:hAnsi="Times New Roman" w:cs="Times New Roman"/>
          <w:bCs/>
          <w:sz w:val="28"/>
          <w:szCs w:val="28"/>
        </w:rPr>
        <w:t>4</w:t>
      </w:r>
      <w:r w:rsidRPr="00051B83">
        <w:rPr>
          <w:rFonts w:ascii="Times New Roman" w:hAnsi="Times New Roman" w:cs="Times New Roman"/>
          <w:bCs/>
          <w:sz w:val="28"/>
          <w:szCs w:val="28"/>
        </w:rPr>
        <w:t>. С целью объективного</w:t>
      </w:r>
      <w:r w:rsidRPr="00484D0F">
        <w:rPr>
          <w:rFonts w:ascii="Times New Roman" w:eastAsia="Times New Roman" w:hAnsi="Times New Roman" w:cs="Times New Roman"/>
          <w:sz w:val="28"/>
          <w:szCs w:val="28"/>
          <w:lang w:eastAsia="ru-RU"/>
        </w:rPr>
        <w:t xml:space="preserve">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о бюджете обоснования (расчеты) прогнозируемых поступлений, а также распределение бюджетных ассигнований с указанием применяемых </w:t>
      </w:r>
      <w:r w:rsidRPr="00484D0F">
        <w:rPr>
          <w:rFonts w:ascii="Times New Roman" w:eastAsia="Times New Roman" w:hAnsi="Times New Roman" w:cs="Times New Roman"/>
          <w:sz w:val="28"/>
          <w:szCs w:val="28"/>
          <w:lang w:eastAsia="ru-RU"/>
        </w:rPr>
        <w:lastRenderedPageBreak/>
        <w:t>методик. При необходимости внести корректировки в соответствующие методики.</w:t>
      </w:r>
    </w:p>
    <w:p w:rsidR="00D043F3" w:rsidRPr="00AC5CA1" w:rsidRDefault="00D043F3" w:rsidP="00D043F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71BF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AC5CA1">
        <w:rPr>
          <w:rFonts w:ascii="Times New Roman" w:eastAsia="Times New Roman" w:hAnsi="Times New Roman" w:cs="Times New Roman"/>
          <w:sz w:val="28"/>
          <w:szCs w:val="28"/>
          <w:lang w:eastAsia="ru-RU"/>
        </w:rPr>
        <w:t xml:space="preserve"> Обеспечить формирование Проекта бюджета, применяя                            в качестве основы бюджетного планирования муниципальные программы (проекты муниципальных программ) сельского поселения </w:t>
      </w:r>
      <w:r>
        <w:rPr>
          <w:rFonts w:ascii="Times New Roman" w:eastAsia="Times New Roman" w:hAnsi="Times New Roman" w:cs="Times New Roman"/>
          <w:sz w:val="28"/>
          <w:szCs w:val="28"/>
          <w:lang w:eastAsia="ru-RU"/>
        </w:rPr>
        <w:t>Кышик</w:t>
      </w:r>
      <w:r w:rsidRPr="00AC5CA1">
        <w:rPr>
          <w:rFonts w:ascii="Times New Roman" w:eastAsia="Times New Roman" w:hAnsi="Times New Roman" w:cs="Times New Roman"/>
          <w:sz w:val="28"/>
          <w:szCs w:val="28"/>
          <w:lang w:eastAsia="ru-RU"/>
        </w:rPr>
        <w:t>.                             В дальнейшем не допускать нарушения требований Бюджетного кодекса РФ и использовать муниципальные программы в качестве основы бюджетного планирования.</w:t>
      </w:r>
    </w:p>
    <w:p w:rsidR="00D043F3" w:rsidRPr="00FB3676" w:rsidRDefault="00D043F3" w:rsidP="00D043F3">
      <w:pPr>
        <w:spacing w:after="0" w:line="240" w:lineRule="auto"/>
        <w:ind w:firstLine="708"/>
        <w:contextualSpacing/>
        <w:jc w:val="both"/>
        <w:rPr>
          <w:rFonts w:ascii="Times New Roman" w:hAnsi="Times New Roman" w:cs="Times New Roman"/>
          <w:color w:val="000000" w:themeColor="text1"/>
          <w:sz w:val="28"/>
          <w:szCs w:val="28"/>
        </w:rPr>
      </w:pPr>
      <w:r w:rsidRPr="00FB3676">
        <w:rPr>
          <w:rFonts w:ascii="Times New Roman" w:hAnsi="Times New Roman" w:cs="Times New Roman"/>
          <w:color w:val="000000" w:themeColor="text1"/>
          <w:sz w:val="28"/>
          <w:szCs w:val="28"/>
        </w:rPr>
        <w:t>2.1</w:t>
      </w:r>
      <w:r w:rsidR="00571BF7">
        <w:rPr>
          <w:rFonts w:ascii="Times New Roman" w:hAnsi="Times New Roman" w:cs="Times New Roman"/>
          <w:color w:val="000000" w:themeColor="text1"/>
          <w:sz w:val="28"/>
          <w:szCs w:val="28"/>
        </w:rPr>
        <w:t>6</w:t>
      </w:r>
      <w:r w:rsidR="00334129">
        <w:rPr>
          <w:rFonts w:ascii="Times New Roman" w:hAnsi="Times New Roman" w:cs="Times New Roman"/>
          <w:color w:val="000000" w:themeColor="text1"/>
          <w:sz w:val="28"/>
          <w:szCs w:val="28"/>
        </w:rPr>
        <w:t>.</w:t>
      </w:r>
      <w:r w:rsidRPr="00FB3676">
        <w:rPr>
          <w:rFonts w:ascii="Times New Roman" w:hAnsi="Times New Roman" w:cs="Times New Roman"/>
          <w:color w:val="000000" w:themeColor="text1"/>
          <w:sz w:val="28"/>
          <w:szCs w:val="28"/>
        </w:rPr>
        <w:t xml:space="preserve"> Постановление администрации сельского поселения Кышик </w:t>
      </w:r>
      <w:r>
        <w:rPr>
          <w:rFonts w:ascii="Times New Roman" w:hAnsi="Times New Roman" w:cs="Times New Roman"/>
          <w:color w:val="000000" w:themeColor="text1"/>
          <w:sz w:val="28"/>
          <w:szCs w:val="28"/>
        </w:rPr>
        <w:t xml:space="preserve">                   </w:t>
      </w:r>
      <w:r w:rsidRPr="00FB3676">
        <w:rPr>
          <w:rFonts w:ascii="Times New Roman" w:hAnsi="Times New Roman" w:cs="Times New Roman"/>
          <w:color w:val="000000" w:themeColor="text1"/>
          <w:sz w:val="28"/>
          <w:szCs w:val="28"/>
        </w:rPr>
        <w:t xml:space="preserve">о порядке разработки и реализации муниципальных программ </w:t>
      </w:r>
      <w:r w:rsidRPr="00FB3676">
        <w:rPr>
          <w:rFonts w:ascii="Times New Roman" w:hAnsi="Times New Roman" w:cs="Times New Roman"/>
          <w:sz w:val="28"/>
          <w:szCs w:val="28"/>
        </w:rPr>
        <w:t>привести</w:t>
      </w:r>
      <w:r>
        <w:rPr>
          <w:rFonts w:ascii="Times New Roman" w:hAnsi="Times New Roman" w:cs="Times New Roman"/>
          <w:sz w:val="28"/>
          <w:szCs w:val="28"/>
        </w:rPr>
        <w:t xml:space="preserve">                 </w:t>
      </w:r>
      <w:r w:rsidRPr="00FB3676">
        <w:rPr>
          <w:rFonts w:ascii="Times New Roman" w:hAnsi="Times New Roman" w:cs="Times New Roman"/>
          <w:sz w:val="28"/>
          <w:szCs w:val="28"/>
        </w:rPr>
        <w:t xml:space="preserve"> в соответствие </w:t>
      </w:r>
      <w:r w:rsidRPr="00FB3676">
        <w:rPr>
          <w:rFonts w:ascii="Times New Roman" w:hAnsi="Times New Roman" w:cs="Times New Roman"/>
          <w:color w:val="000000" w:themeColor="text1"/>
          <w:sz w:val="28"/>
          <w:szCs w:val="28"/>
        </w:rPr>
        <w:t xml:space="preserve">требованиям постановления Правительства </w:t>
      </w:r>
      <w:r>
        <w:rPr>
          <w:rFonts w:ascii="Times New Roman" w:hAnsi="Times New Roman" w:cs="Times New Roman"/>
          <w:color w:val="000000" w:themeColor="text1"/>
          <w:sz w:val="28"/>
          <w:szCs w:val="28"/>
        </w:rPr>
        <w:t xml:space="preserve">                             </w:t>
      </w:r>
      <w:r w:rsidRPr="00FB3676">
        <w:rPr>
          <w:rFonts w:ascii="Times New Roman" w:hAnsi="Times New Roman" w:cs="Times New Roman"/>
          <w:color w:val="000000" w:themeColor="text1"/>
          <w:sz w:val="28"/>
          <w:szCs w:val="28"/>
        </w:rPr>
        <w:t xml:space="preserve">Ханты-Мансийского автономного округа  – Югры от 05.08.2021 № 289-п «О порядке разработки и реализации государственных программ </w:t>
      </w:r>
      <w:r>
        <w:rPr>
          <w:rFonts w:ascii="Times New Roman" w:hAnsi="Times New Roman" w:cs="Times New Roman"/>
          <w:color w:val="000000" w:themeColor="text1"/>
          <w:sz w:val="28"/>
          <w:szCs w:val="28"/>
        </w:rPr>
        <w:t xml:space="preserve">                       </w:t>
      </w:r>
      <w:r w:rsidRPr="00FB3676">
        <w:rPr>
          <w:rFonts w:ascii="Times New Roman" w:hAnsi="Times New Roman" w:cs="Times New Roman"/>
          <w:color w:val="000000" w:themeColor="text1"/>
          <w:sz w:val="28"/>
          <w:szCs w:val="28"/>
        </w:rPr>
        <w:t>Ханты-Мансийского автономного округа – Югры». Внести соответствующие изменения в муниципальные программы сельского поселения.</w:t>
      </w:r>
    </w:p>
    <w:p w:rsidR="00D043F3" w:rsidRPr="008E3556" w:rsidRDefault="00D043F3" w:rsidP="00D043F3">
      <w:pPr>
        <w:spacing w:after="0" w:line="240" w:lineRule="auto"/>
        <w:ind w:firstLine="708"/>
        <w:contextualSpacing/>
        <w:jc w:val="both"/>
        <w:rPr>
          <w:rFonts w:ascii="Times New Roman" w:hAnsi="Times New Roman" w:cs="Times New Roman"/>
          <w:sz w:val="28"/>
          <w:szCs w:val="28"/>
        </w:rPr>
      </w:pPr>
      <w:r w:rsidRPr="008E3556">
        <w:rPr>
          <w:rFonts w:ascii="Times New Roman" w:hAnsi="Times New Roman" w:cs="Times New Roman"/>
          <w:color w:val="000000" w:themeColor="text1"/>
          <w:sz w:val="28"/>
          <w:szCs w:val="28"/>
        </w:rPr>
        <w:t>2.1</w:t>
      </w:r>
      <w:r w:rsidR="00571BF7">
        <w:rPr>
          <w:rFonts w:ascii="Times New Roman" w:hAnsi="Times New Roman" w:cs="Times New Roman"/>
          <w:color w:val="000000" w:themeColor="text1"/>
          <w:sz w:val="28"/>
          <w:szCs w:val="28"/>
        </w:rPr>
        <w:t>7</w:t>
      </w:r>
      <w:r w:rsidRPr="008E3556">
        <w:rPr>
          <w:rFonts w:ascii="Times New Roman" w:hAnsi="Times New Roman" w:cs="Times New Roman"/>
          <w:color w:val="000000" w:themeColor="text1"/>
          <w:sz w:val="28"/>
          <w:szCs w:val="28"/>
        </w:rPr>
        <w:t xml:space="preserve">. Устранить выявленные разночтения </w:t>
      </w:r>
      <w:r w:rsidRPr="008E3556">
        <w:rPr>
          <w:rFonts w:ascii="Times New Roman" w:hAnsi="Times New Roman" w:cs="Times New Roman"/>
          <w:sz w:val="28"/>
          <w:szCs w:val="28"/>
        </w:rPr>
        <w:t xml:space="preserve">Проекта решения в части наименования муниципальных программ и их мероприятий, периода действия муниципальных программ и </w:t>
      </w:r>
      <w:r w:rsidR="00526D8E" w:rsidRPr="008E3556">
        <w:rPr>
          <w:rFonts w:ascii="Times New Roman" w:hAnsi="Times New Roman" w:cs="Times New Roman"/>
          <w:sz w:val="28"/>
          <w:szCs w:val="28"/>
        </w:rPr>
        <w:t xml:space="preserve">финансового обеспечения                           </w:t>
      </w:r>
      <w:r w:rsidRPr="008E3556">
        <w:rPr>
          <w:rFonts w:ascii="Times New Roman" w:hAnsi="Times New Roman" w:cs="Times New Roman"/>
          <w:sz w:val="28"/>
          <w:szCs w:val="28"/>
        </w:rPr>
        <w:t>на исполнение муниципальных программ с объемами финансирования, отраженными в паспортах муниципальных программ.</w:t>
      </w:r>
    </w:p>
    <w:p w:rsidR="00D043F3" w:rsidRPr="00C44309" w:rsidRDefault="00D043F3" w:rsidP="00D043F3">
      <w:pPr>
        <w:spacing w:after="0" w:line="240" w:lineRule="auto"/>
        <w:ind w:firstLine="708"/>
        <w:contextualSpacing/>
        <w:jc w:val="both"/>
        <w:rPr>
          <w:rFonts w:ascii="Times New Roman" w:hAnsi="Times New Roman" w:cs="Times New Roman"/>
          <w:sz w:val="28"/>
          <w:szCs w:val="28"/>
        </w:rPr>
      </w:pPr>
      <w:r w:rsidRPr="008E3556">
        <w:rPr>
          <w:rFonts w:ascii="Times New Roman" w:hAnsi="Times New Roman" w:cs="Times New Roman"/>
          <w:sz w:val="28"/>
          <w:szCs w:val="28"/>
        </w:rPr>
        <w:t>2.1</w:t>
      </w:r>
      <w:r w:rsidR="00571BF7">
        <w:rPr>
          <w:rFonts w:ascii="Times New Roman" w:hAnsi="Times New Roman" w:cs="Times New Roman"/>
          <w:sz w:val="28"/>
          <w:szCs w:val="28"/>
        </w:rPr>
        <w:t>8</w:t>
      </w:r>
      <w:r w:rsidRPr="008E3556">
        <w:rPr>
          <w:rFonts w:ascii="Times New Roman" w:hAnsi="Times New Roman" w:cs="Times New Roman"/>
          <w:sz w:val="28"/>
          <w:szCs w:val="28"/>
        </w:rPr>
        <w:t xml:space="preserve">. Обеспечить исполнение </w:t>
      </w:r>
      <w:r w:rsidRPr="008E3556">
        <w:rPr>
          <w:rFonts w:ascii="Times New Roman" w:eastAsia="Times New Roman" w:hAnsi="Times New Roman" w:cs="Times New Roman"/>
          <w:sz w:val="28"/>
          <w:szCs w:val="28"/>
          <w:lang w:eastAsia="ru-RU"/>
        </w:rPr>
        <w:t>распоряжения администрации</w:t>
      </w:r>
      <w:r w:rsidRPr="00AC5CA1">
        <w:rPr>
          <w:rFonts w:ascii="Times New Roman" w:eastAsia="Times New Roman" w:hAnsi="Times New Roman" w:cs="Times New Roman"/>
          <w:sz w:val="28"/>
          <w:szCs w:val="28"/>
          <w:lang w:eastAsia="ru-RU"/>
        </w:rPr>
        <w:t xml:space="preserve"> сельского поселения Кышик о  24.10.2018 № 127р </w:t>
      </w:r>
      <w:r w:rsidRPr="00AC5CA1">
        <w:rPr>
          <w:rFonts w:ascii="Times New Roman" w:eastAsia="Times New Roman" w:hAnsi="Times New Roman" w:cs="Times New Roman"/>
          <w:b/>
          <w:sz w:val="28"/>
          <w:szCs w:val="28"/>
          <w:lang w:eastAsia="ru-RU"/>
        </w:rPr>
        <w:t>«</w:t>
      </w:r>
      <w:r w:rsidRPr="00AC5CA1">
        <w:rPr>
          <w:rFonts w:ascii="Times New Roman" w:hAnsi="Times New Roman" w:cs="Times New Roman"/>
          <w:bCs/>
          <w:sz w:val="28"/>
          <w:szCs w:val="28"/>
        </w:rPr>
        <w:t>Об утверждении Порядка составления проекта решения о бюджете сельского поселения Кышик на очередной финансовый год и плановый период», в том числе</w:t>
      </w:r>
      <w:r>
        <w:rPr>
          <w:rFonts w:ascii="Times New Roman" w:hAnsi="Times New Roman" w:cs="Times New Roman"/>
          <w:bCs/>
          <w:sz w:val="28"/>
          <w:szCs w:val="28"/>
        </w:rPr>
        <w:t xml:space="preserve">                  </w:t>
      </w:r>
      <w:r w:rsidRPr="00AC5CA1">
        <w:rPr>
          <w:rFonts w:ascii="Times New Roman" w:hAnsi="Times New Roman" w:cs="Times New Roman"/>
          <w:bCs/>
          <w:sz w:val="28"/>
          <w:szCs w:val="28"/>
        </w:rPr>
        <w:t xml:space="preserve"> в части срока</w:t>
      </w:r>
      <w:r w:rsidRPr="00AC5CA1">
        <w:rPr>
          <w:rFonts w:ascii="Times New Roman" w:hAnsi="Times New Roman" w:cs="Times New Roman"/>
          <w:sz w:val="28"/>
          <w:szCs w:val="28"/>
        </w:rPr>
        <w:t xml:space="preserve">  утверждения прогноза социально-экономического развития</w:t>
      </w:r>
      <w:r w:rsidRPr="00C44309">
        <w:rPr>
          <w:rFonts w:ascii="Times New Roman" w:hAnsi="Times New Roman" w:cs="Times New Roman"/>
          <w:sz w:val="28"/>
          <w:szCs w:val="28"/>
        </w:rPr>
        <w:t xml:space="preserve"> муниципального образования «Сельское поселение Кышик»</w:t>
      </w:r>
      <w:r w:rsidRPr="00C44309">
        <w:rPr>
          <w:rFonts w:ascii="Times New Roman" w:hAnsi="Times New Roman" w:cs="Times New Roman"/>
          <w:bCs/>
          <w:sz w:val="28"/>
          <w:szCs w:val="28"/>
        </w:rPr>
        <w:t xml:space="preserve">, </w:t>
      </w:r>
      <w:r w:rsidRPr="00C44309">
        <w:rPr>
          <w:rFonts w:ascii="Times New Roman" w:hAnsi="Times New Roman" w:cs="Times New Roman"/>
          <w:sz w:val="28"/>
          <w:szCs w:val="28"/>
        </w:rPr>
        <w:t xml:space="preserve">утверждения муниципальных программ сельского поселения. </w:t>
      </w:r>
    </w:p>
    <w:p w:rsidR="00D043F3" w:rsidRPr="00C44309" w:rsidRDefault="00D043F3" w:rsidP="00D043F3">
      <w:pPr>
        <w:spacing w:after="0" w:line="240" w:lineRule="auto"/>
        <w:ind w:firstLine="708"/>
        <w:contextualSpacing/>
        <w:jc w:val="both"/>
        <w:rPr>
          <w:rFonts w:ascii="Times New Roman" w:hAnsi="Times New Roman" w:cs="Times New Roman"/>
          <w:sz w:val="28"/>
          <w:szCs w:val="28"/>
        </w:rPr>
      </w:pPr>
      <w:r w:rsidRPr="008E3556">
        <w:rPr>
          <w:rFonts w:ascii="Times New Roman" w:hAnsi="Times New Roman" w:cs="Times New Roman"/>
          <w:sz w:val="28"/>
          <w:szCs w:val="28"/>
        </w:rPr>
        <w:t>2.1</w:t>
      </w:r>
      <w:r w:rsidR="00571BF7">
        <w:rPr>
          <w:rFonts w:ascii="Times New Roman" w:hAnsi="Times New Roman" w:cs="Times New Roman"/>
          <w:sz w:val="28"/>
          <w:szCs w:val="28"/>
        </w:rPr>
        <w:t>9</w:t>
      </w:r>
      <w:r w:rsidRPr="008E3556">
        <w:rPr>
          <w:rFonts w:ascii="Times New Roman" w:hAnsi="Times New Roman" w:cs="Times New Roman"/>
          <w:sz w:val="28"/>
          <w:szCs w:val="28"/>
        </w:rPr>
        <w:t xml:space="preserve">. </w:t>
      </w:r>
      <w:r w:rsidR="00131975" w:rsidRPr="008E3556">
        <w:rPr>
          <w:rFonts w:ascii="Times New Roman" w:hAnsi="Times New Roman" w:cs="Times New Roman"/>
          <w:sz w:val="28"/>
          <w:szCs w:val="28"/>
        </w:rPr>
        <w:t xml:space="preserve">Обеспечить соблюдение </w:t>
      </w:r>
      <w:proofErr w:type="gramStart"/>
      <w:r w:rsidR="00131975" w:rsidRPr="008E3556">
        <w:rPr>
          <w:rFonts w:ascii="Times New Roman" w:hAnsi="Times New Roman" w:cs="Times New Roman"/>
          <w:sz w:val="28"/>
          <w:szCs w:val="28"/>
        </w:rPr>
        <w:t>увязки</w:t>
      </w:r>
      <w:r w:rsidRPr="008E3556">
        <w:rPr>
          <w:rFonts w:ascii="Times New Roman" w:hAnsi="Times New Roman" w:cs="Times New Roman"/>
          <w:sz w:val="28"/>
          <w:szCs w:val="28"/>
        </w:rPr>
        <w:t xml:space="preserve"> показателей прогноза                                    социально-экономического развития сельского поселения</w:t>
      </w:r>
      <w:proofErr w:type="gramEnd"/>
      <w:r w:rsidRPr="008E3556">
        <w:rPr>
          <w:rFonts w:ascii="Times New Roman" w:hAnsi="Times New Roman" w:cs="Times New Roman"/>
          <w:sz w:val="28"/>
          <w:szCs w:val="28"/>
        </w:rPr>
        <w:t xml:space="preserve"> Кышик                             с целевыми показателями муниципальных программ.</w:t>
      </w:r>
    </w:p>
    <w:p w:rsidR="00D043F3" w:rsidRPr="00C44309" w:rsidRDefault="00D043F3" w:rsidP="00D043F3">
      <w:pPr>
        <w:spacing w:after="0" w:line="240" w:lineRule="auto"/>
        <w:ind w:firstLine="708"/>
        <w:contextualSpacing/>
        <w:jc w:val="both"/>
        <w:rPr>
          <w:rFonts w:ascii="Times New Roman" w:hAnsi="Times New Roman" w:cs="Times New Roman"/>
          <w:sz w:val="28"/>
          <w:szCs w:val="28"/>
        </w:rPr>
      </w:pPr>
      <w:r w:rsidRPr="00C44309">
        <w:rPr>
          <w:rFonts w:ascii="Times New Roman" w:hAnsi="Times New Roman" w:cs="Times New Roman"/>
          <w:sz w:val="28"/>
          <w:szCs w:val="28"/>
        </w:rPr>
        <w:t>2.</w:t>
      </w:r>
      <w:r w:rsidR="00571BF7">
        <w:rPr>
          <w:rFonts w:ascii="Times New Roman" w:hAnsi="Times New Roman" w:cs="Times New Roman"/>
          <w:sz w:val="28"/>
          <w:szCs w:val="28"/>
        </w:rPr>
        <w:t>20</w:t>
      </w:r>
      <w:r w:rsidRPr="00C44309">
        <w:rPr>
          <w:rFonts w:ascii="Times New Roman" w:hAnsi="Times New Roman" w:cs="Times New Roman"/>
          <w:sz w:val="28"/>
          <w:szCs w:val="28"/>
        </w:rPr>
        <w:t>. Руководствоваться при планировании бюджетных ассигнований письмом Министерства финансов Российской Федерации                                      от 30.09.2014 № 09-05-05/48843 «О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w:t>
      </w:r>
    </w:p>
    <w:p w:rsidR="00D043F3" w:rsidRPr="00C44309" w:rsidRDefault="00571BF7" w:rsidP="00D043F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2.21</w:t>
      </w:r>
      <w:r w:rsidR="00D043F3" w:rsidRPr="00C44309">
        <w:rPr>
          <w:rFonts w:ascii="Times New Roman" w:hAnsi="Times New Roman" w:cs="Times New Roman"/>
          <w:sz w:val="28"/>
          <w:szCs w:val="28"/>
        </w:rPr>
        <w:t xml:space="preserve">. </w:t>
      </w:r>
      <w:proofErr w:type="gramStart"/>
      <w:r w:rsidR="00D043F3" w:rsidRPr="00C44309">
        <w:rPr>
          <w:rFonts w:ascii="Times New Roman" w:hAnsi="Times New Roman" w:cs="Times New Roman"/>
          <w:sz w:val="28"/>
          <w:szCs w:val="28"/>
        </w:rPr>
        <w:t xml:space="preserve">Разработать и утвердить правовым актом представительного органа сельского поселения,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 в том числе утверждающего (определяющего) методику расчета объема иных </w:t>
      </w:r>
      <w:r w:rsidR="00D043F3" w:rsidRPr="00C44309">
        <w:rPr>
          <w:rFonts w:ascii="Times New Roman" w:hAnsi="Times New Roman" w:cs="Times New Roman"/>
          <w:sz w:val="28"/>
          <w:szCs w:val="28"/>
        </w:rPr>
        <w:lastRenderedPageBreak/>
        <w:t>межбюджетных трансфертов на финансовое обеспечение переданной части полномочий по решению вопросов местного значения.</w:t>
      </w:r>
      <w:proofErr w:type="gramEnd"/>
    </w:p>
    <w:p w:rsidR="00D043F3" w:rsidRPr="00AC5CA1" w:rsidRDefault="00D043F3" w:rsidP="00D043F3">
      <w:pPr>
        <w:spacing w:after="0" w:line="240" w:lineRule="auto"/>
        <w:ind w:firstLine="708"/>
        <w:contextualSpacing/>
        <w:jc w:val="both"/>
        <w:rPr>
          <w:rFonts w:ascii="Times New Roman" w:eastAsia="Times New Roman" w:hAnsi="Times New Roman" w:cs="Times New Roman"/>
          <w:sz w:val="28"/>
          <w:szCs w:val="28"/>
          <w:lang w:eastAsia="ru-RU"/>
        </w:rPr>
      </w:pPr>
      <w:r w:rsidRPr="00AC5CA1">
        <w:rPr>
          <w:rFonts w:ascii="Times New Roman" w:hAnsi="Times New Roman" w:cs="Times New Roman"/>
          <w:sz w:val="28"/>
          <w:szCs w:val="28"/>
        </w:rPr>
        <w:t>2.2</w:t>
      </w:r>
      <w:r w:rsidR="00571BF7">
        <w:rPr>
          <w:rFonts w:ascii="Times New Roman" w:hAnsi="Times New Roman" w:cs="Times New Roman"/>
          <w:sz w:val="28"/>
          <w:szCs w:val="28"/>
        </w:rPr>
        <w:t>2</w:t>
      </w:r>
      <w:r w:rsidRPr="00AC5CA1">
        <w:rPr>
          <w:rFonts w:ascii="Times New Roman" w:hAnsi="Times New Roman" w:cs="Times New Roman"/>
          <w:sz w:val="28"/>
          <w:szCs w:val="28"/>
        </w:rPr>
        <w:t>. Учитывая т</w:t>
      </w:r>
      <w:r w:rsidRPr="00AC5CA1">
        <w:rPr>
          <w:rFonts w:ascii="Times New Roman" w:eastAsia="Times New Roman" w:hAnsi="Times New Roman" w:cs="Times New Roman"/>
          <w:sz w:val="28"/>
          <w:szCs w:val="28"/>
          <w:lang w:eastAsia="ru-RU"/>
        </w:rPr>
        <w:t xml:space="preserve">ребования Бюджетного кодекса РФ, при формировании бюджетных ассигнования применять Порядок и Методику планирования бюджетных ассигнований, утвержденную распоряжением администрации сельского поселения Кышик от 11.10.2021 № 63-р. </w:t>
      </w:r>
    </w:p>
    <w:p w:rsidR="00D043F3" w:rsidRDefault="00D043F3" w:rsidP="00D043F3">
      <w:pPr>
        <w:spacing w:after="0" w:line="240" w:lineRule="auto"/>
        <w:ind w:firstLine="708"/>
        <w:jc w:val="both"/>
        <w:rPr>
          <w:rFonts w:ascii="Times New Roman" w:hAnsi="Times New Roman" w:cs="Times New Roman"/>
          <w:sz w:val="28"/>
          <w:szCs w:val="28"/>
        </w:rPr>
      </w:pPr>
      <w:r w:rsidRPr="00AC5CA1">
        <w:rPr>
          <w:rFonts w:ascii="Times New Roman" w:eastAsia="Times New Roman" w:hAnsi="Times New Roman" w:cs="Times New Roman"/>
          <w:sz w:val="28"/>
          <w:szCs w:val="28"/>
          <w:lang w:eastAsia="ru-RU"/>
        </w:rPr>
        <w:t>2.2</w:t>
      </w:r>
      <w:r w:rsidR="00571BF7">
        <w:rPr>
          <w:rFonts w:ascii="Times New Roman" w:eastAsia="Times New Roman" w:hAnsi="Times New Roman" w:cs="Times New Roman"/>
          <w:sz w:val="28"/>
          <w:szCs w:val="28"/>
          <w:lang w:eastAsia="ru-RU"/>
        </w:rPr>
        <w:t>3</w:t>
      </w:r>
      <w:r w:rsidRPr="00AC5CA1">
        <w:rPr>
          <w:rFonts w:ascii="Times New Roman" w:eastAsia="Times New Roman" w:hAnsi="Times New Roman" w:cs="Times New Roman"/>
          <w:sz w:val="28"/>
          <w:szCs w:val="28"/>
          <w:lang w:eastAsia="ru-RU"/>
        </w:rPr>
        <w:t xml:space="preserve">. </w:t>
      </w:r>
      <w:r w:rsidRPr="00AC5CA1">
        <w:rPr>
          <w:rFonts w:ascii="Times New Roman" w:hAnsi="Times New Roman" w:cs="Times New Roman"/>
          <w:sz w:val="28"/>
          <w:szCs w:val="28"/>
        </w:rPr>
        <w:t xml:space="preserve">Обеспечить ведение Реестра расходных обязательств                                     в соответствии с требованиями Бюджетного кодекса Российской Федерации и постановления администрации Ханты-Мансийского района                                от 20.12.2016 № 455 «О порядке ведения реестра расходных обязательств </w:t>
      </w:r>
      <w:r w:rsidRPr="00AA32A2">
        <w:rPr>
          <w:rFonts w:ascii="Times New Roman" w:hAnsi="Times New Roman" w:cs="Times New Roman"/>
          <w:sz w:val="28"/>
          <w:szCs w:val="28"/>
        </w:rPr>
        <w:t>Ханты-Мансийского района».</w:t>
      </w:r>
    </w:p>
    <w:p w:rsidR="00D043F3" w:rsidRPr="00450EB3" w:rsidRDefault="00D043F3" w:rsidP="00D043F3">
      <w:pPr>
        <w:spacing w:after="0" w:line="240" w:lineRule="auto"/>
        <w:ind w:firstLine="708"/>
        <w:jc w:val="both"/>
        <w:rPr>
          <w:rFonts w:ascii="Times New Roman" w:hAnsi="Times New Roman" w:cs="Times New Roman"/>
        </w:rPr>
      </w:pPr>
      <w:r w:rsidRPr="00AA32A2">
        <w:rPr>
          <w:rFonts w:ascii="Times New Roman" w:hAnsi="Times New Roman" w:cs="Times New Roman"/>
          <w:sz w:val="28"/>
          <w:szCs w:val="28"/>
        </w:rPr>
        <w:t>2.2</w:t>
      </w:r>
      <w:r w:rsidR="00571BF7">
        <w:rPr>
          <w:rFonts w:ascii="Times New Roman" w:hAnsi="Times New Roman" w:cs="Times New Roman"/>
          <w:sz w:val="28"/>
          <w:szCs w:val="28"/>
        </w:rPr>
        <w:t>4</w:t>
      </w:r>
      <w:r w:rsidRPr="00AA32A2">
        <w:rPr>
          <w:rFonts w:ascii="Times New Roman" w:hAnsi="Times New Roman" w:cs="Times New Roman"/>
          <w:sz w:val="28"/>
          <w:szCs w:val="28"/>
        </w:rPr>
        <w:t xml:space="preserve">. </w:t>
      </w:r>
      <w:r w:rsidRPr="00450EB3">
        <w:rPr>
          <w:rFonts w:ascii="Times New Roman" w:eastAsia="Times New Roman" w:hAnsi="Times New Roman" w:cs="Times New Roman"/>
          <w:sz w:val="28"/>
          <w:szCs w:val="28"/>
          <w:lang w:eastAsia="ru-RU"/>
        </w:rPr>
        <w:t xml:space="preserve">Обеспечить соблюдение </w:t>
      </w:r>
      <w:r w:rsidRPr="00450EB3">
        <w:rPr>
          <w:rFonts w:ascii="Times New Roman" w:hAnsi="Times New Roman" w:cs="Times New Roman"/>
          <w:sz w:val="28"/>
          <w:szCs w:val="28"/>
        </w:rPr>
        <w:t xml:space="preserve">норматива формирования расходов                   на оплату труда, установленного постановлением Правительства ХМАО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gramStart"/>
      <w:r w:rsidRPr="00450EB3">
        <w:rPr>
          <w:rFonts w:ascii="Times New Roman" w:hAnsi="Times New Roman" w:cs="Times New Roman"/>
          <w:sz w:val="28"/>
          <w:szCs w:val="28"/>
        </w:rPr>
        <w:t>в</w:t>
      </w:r>
      <w:proofErr w:type="gramEnd"/>
      <w:r w:rsidRPr="00450EB3">
        <w:rPr>
          <w:rFonts w:ascii="Times New Roman" w:hAnsi="Times New Roman" w:cs="Times New Roman"/>
          <w:sz w:val="28"/>
          <w:szCs w:val="28"/>
        </w:rPr>
        <w:t xml:space="preserve"> </w:t>
      </w:r>
      <w:proofErr w:type="gramStart"/>
      <w:r w:rsidRPr="00450EB3">
        <w:rPr>
          <w:rFonts w:ascii="Times New Roman" w:hAnsi="Times New Roman" w:cs="Times New Roman"/>
          <w:sz w:val="28"/>
          <w:szCs w:val="28"/>
        </w:rPr>
        <w:t>Ханты-Мансийском</w:t>
      </w:r>
      <w:proofErr w:type="gramEnd"/>
      <w:r w:rsidRPr="00450EB3">
        <w:rPr>
          <w:rFonts w:ascii="Times New Roman" w:hAnsi="Times New Roman" w:cs="Times New Roman"/>
          <w:sz w:val="28"/>
          <w:szCs w:val="28"/>
        </w:rPr>
        <w:t xml:space="preserve"> автономном округе – Югре».</w:t>
      </w:r>
    </w:p>
    <w:p w:rsidR="00D043F3" w:rsidRPr="00AA32A2" w:rsidRDefault="00D043F3" w:rsidP="00D043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571BF7">
        <w:rPr>
          <w:rFonts w:ascii="Times New Roman" w:hAnsi="Times New Roman" w:cs="Times New Roman"/>
          <w:sz w:val="28"/>
          <w:szCs w:val="28"/>
        </w:rPr>
        <w:t>5</w:t>
      </w:r>
      <w:r>
        <w:rPr>
          <w:rFonts w:ascii="Times New Roman" w:hAnsi="Times New Roman" w:cs="Times New Roman"/>
          <w:sz w:val="28"/>
          <w:szCs w:val="28"/>
        </w:rPr>
        <w:t xml:space="preserve">. </w:t>
      </w:r>
      <w:r w:rsidRPr="00AA32A2">
        <w:rPr>
          <w:rFonts w:ascii="Times New Roman" w:hAnsi="Times New Roman" w:cs="Times New Roman"/>
          <w:sz w:val="28"/>
          <w:szCs w:val="28"/>
        </w:rPr>
        <w:t>Исключить из расчета фонда оплаты труда муниципальных служащих сельского поселения Кышик ежемесячную процентную надбавк</w:t>
      </w:r>
      <w:r>
        <w:rPr>
          <w:rFonts w:ascii="Times New Roman" w:hAnsi="Times New Roman" w:cs="Times New Roman"/>
          <w:sz w:val="28"/>
          <w:szCs w:val="28"/>
        </w:rPr>
        <w:t>у</w:t>
      </w:r>
      <w:r w:rsidRPr="00AA32A2">
        <w:rPr>
          <w:rFonts w:ascii="Times New Roman" w:hAnsi="Times New Roman" w:cs="Times New Roman"/>
          <w:sz w:val="28"/>
          <w:szCs w:val="28"/>
        </w:rPr>
        <w:t xml:space="preserve"> к должностному окладу за работу со сведениями, составляющими государственную тайну.</w:t>
      </w:r>
    </w:p>
    <w:p w:rsidR="00D043F3" w:rsidRPr="00AA32A2" w:rsidRDefault="00C03FB2" w:rsidP="00D043F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2.2</w:t>
      </w:r>
      <w:r w:rsidR="00571BF7">
        <w:rPr>
          <w:rFonts w:ascii="Times New Roman" w:hAnsi="Times New Roman" w:cs="Times New Roman"/>
          <w:sz w:val="28"/>
          <w:szCs w:val="28"/>
        </w:rPr>
        <w:t>6</w:t>
      </w:r>
      <w:r w:rsidR="00D043F3" w:rsidRPr="00AA32A2">
        <w:rPr>
          <w:rFonts w:ascii="Times New Roman" w:hAnsi="Times New Roman" w:cs="Times New Roman"/>
          <w:sz w:val="28"/>
          <w:szCs w:val="28"/>
        </w:rPr>
        <w:t>. Учесть ежегодную индексацию бюджетных ассигнований                         на оплату труда, с 01.10.2022 на 4 %, в соответствии с «</w:t>
      </w:r>
      <w:proofErr w:type="gramStart"/>
      <w:r w:rsidR="00D043F3" w:rsidRPr="00AA32A2">
        <w:rPr>
          <w:rFonts w:ascii="Times New Roman" w:hAnsi="Times New Roman" w:cs="Times New Roman"/>
          <w:sz w:val="28"/>
          <w:szCs w:val="28"/>
        </w:rPr>
        <w:t>Основными</w:t>
      </w:r>
      <w:proofErr w:type="gramEnd"/>
      <w:r w:rsidR="00D043F3" w:rsidRPr="00AA32A2">
        <w:rPr>
          <w:rFonts w:ascii="Times New Roman" w:hAnsi="Times New Roman" w:cs="Times New Roman"/>
          <w:sz w:val="28"/>
          <w:szCs w:val="28"/>
        </w:rPr>
        <w:t xml:space="preserve"> направления бюджетной, налоговой и таможенно-тарифной политики       на 2021 год и на плановый период 2022 и 2023 годов», утвержденные Министерством финансов Российской Федерации. </w:t>
      </w:r>
    </w:p>
    <w:p w:rsidR="00D043F3" w:rsidRPr="00AA32A2" w:rsidRDefault="00C03FB2" w:rsidP="00D043F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2.2</w:t>
      </w:r>
      <w:r w:rsidR="00571BF7">
        <w:rPr>
          <w:rFonts w:ascii="Times New Roman" w:hAnsi="Times New Roman" w:cs="Times New Roman"/>
          <w:sz w:val="28"/>
          <w:szCs w:val="28"/>
        </w:rPr>
        <w:t>7</w:t>
      </w:r>
      <w:r w:rsidR="00D043F3" w:rsidRPr="00AA32A2">
        <w:rPr>
          <w:rFonts w:ascii="Times New Roman" w:hAnsi="Times New Roman" w:cs="Times New Roman"/>
          <w:sz w:val="28"/>
          <w:szCs w:val="28"/>
        </w:rPr>
        <w:t xml:space="preserve">. Штатное расписание </w:t>
      </w:r>
      <w:r w:rsidR="00D043F3">
        <w:rPr>
          <w:rFonts w:ascii="Times New Roman" w:hAnsi="Times New Roman" w:cs="Times New Roman"/>
          <w:sz w:val="28"/>
          <w:szCs w:val="28"/>
        </w:rPr>
        <w:t xml:space="preserve">администрации сельского поселения Кышик </w:t>
      </w:r>
      <w:r w:rsidR="00D043F3" w:rsidRPr="00AA32A2">
        <w:rPr>
          <w:rFonts w:ascii="Times New Roman" w:hAnsi="Times New Roman" w:cs="Times New Roman"/>
          <w:sz w:val="28"/>
          <w:szCs w:val="28"/>
        </w:rPr>
        <w:t xml:space="preserve">привести в соответствие с требованиями </w:t>
      </w:r>
      <w:r w:rsidR="00D043F3" w:rsidRPr="00AA32A2">
        <w:rPr>
          <w:rFonts w:ascii="Times New Roman" w:eastAsia="Times New Roman" w:hAnsi="Times New Roman" w:cs="Times New Roman"/>
          <w:sz w:val="28"/>
          <w:szCs w:val="28"/>
          <w:lang w:eastAsia="ru-RU"/>
        </w:rPr>
        <w:t xml:space="preserve">Федерального закона Российской Федерации от 02.03.2007 № 25-ФЗ «О муниципальной службе в Российской Федерации» и Закона Ханты-Мансийского автономного округа – Югры от 20.07.2007 № 97-оз «О Реестре должностей муниципальной службы </w:t>
      </w:r>
      <w:proofErr w:type="gramStart"/>
      <w:r w:rsidR="00D043F3" w:rsidRPr="00AA32A2">
        <w:rPr>
          <w:rFonts w:ascii="Times New Roman" w:eastAsia="Times New Roman" w:hAnsi="Times New Roman" w:cs="Times New Roman"/>
          <w:sz w:val="28"/>
          <w:szCs w:val="28"/>
          <w:lang w:eastAsia="ru-RU"/>
        </w:rPr>
        <w:t>в</w:t>
      </w:r>
      <w:proofErr w:type="gramEnd"/>
      <w:r w:rsidR="00D043F3" w:rsidRPr="00AA32A2">
        <w:rPr>
          <w:rFonts w:ascii="Times New Roman" w:eastAsia="Times New Roman" w:hAnsi="Times New Roman" w:cs="Times New Roman"/>
          <w:sz w:val="28"/>
          <w:szCs w:val="28"/>
          <w:lang w:eastAsia="ru-RU"/>
        </w:rPr>
        <w:t xml:space="preserve"> </w:t>
      </w:r>
      <w:proofErr w:type="gramStart"/>
      <w:r w:rsidR="00D043F3" w:rsidRPr="00AA32A2">
        <w:rPr>
          <w:rFonts w:ascii="Times New Roman" w:eastAsia="Times New Roman" w:hAnsi="Times New Roman" w:cs="Times New Roman"/>
          <w:sz w:val="28"/>
          <w:szCs w:val="28"/>
          <w:lang w:eastAsia="ru-RU"/>
        </w:rPr>
        <w:t>Ханты-Мансийском</w:t>
      </w:r>
      <w:proofErr w:type="gramEnd"/>
      <w:r w:rsidR="00D043F3" w:rsidRPr="00AA32A2">
        <w:rPr>
          <w:rFonts w:ascii="Times New Roman" w:eastAsia="Times New Roman" w:hAnsi="Times New Roman" w:cs="Times New Roman"/>
          <w:sz w:val="28"/>
          <w:szCs w:val="28"/>
          <w:lang w:eastAsia="ru-RU"/>
        </w:rPr>
        <w:t xml:space="preserve"> автономном округе </w:t>
      </w:r>
      <w:r w:rsidR="00D043F3">
        <w:rPr>
          <w:rFonts w:ascii="Times New Roman" w:eastAsia="Times New Roman" w:hAnsi="Times New Roman" w:cs="Times New Roman"/>
          <w:sz w:val="28"/>
          <w:szCs w:val="28"/>
          <w:lang w:eastAsia="ru-RU"/>
        </w:rPr>
        <w:t xml:space="preserve">                          </w:t>
      </w:r>
      <w:r w:rsidR="00D043F3" w:rsidRPr="00AA32A2">
        <w:rPr>
          <w:rFonts w:ascii="Times New Roman" w:eastAsia="Times New Roman" w:hAnsi="Times New Roman" w:cs="Times New Roman"/>
          <w:sz w:val="28"/>
          <w:szCs w:val="28"/>
          <w:lang w:eastAsia="ru-RU"/>
        </w:rPr>
        <w:t>– Югре»</w:t>
      </w:r>
      <w:r w:rsidR="00D043F3" w:rsidRPr="00AA32A2">
        <w:rPr>
          <w:rFonts w:ascii="Times New Roman" w:hAnsi="Times New Roman" w:cs="Times New Roman"/>
          <w:sz w:val="28"/>
          <w:szCs w:val="28"/>
        </w:rPr>
        <w:t>.</w:t>
      </w:r>
    </w:p>
    <w:p w:rsidR="00D043F3" w:rsidRPr="001F331E" w:rsidRDefault="00C03FB2" w:rsidP="00D043F3">
      <w:pP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sz w:val="28"/>
          <w:szCs w:val="28"/>
          <w:lang w:eastAsia="ru-RU"/>
        </w:rPr>
        <w:t>2.2</w:t>
      </w:r>
      <w:r w:rsidR="00571BF7">
        <w:rPr>
          <w:rFonts w:ascii="Times New Roman" w:eastAsia="Times New Roman" w:hAnsi="Times New Roman"/>
          <w:sz w:val="28"/>
          <w:szCs w:val="28"/>
          <w:lang w:eastAsia="ru-RU"/>
        </w:rPr>
        <w:t>8</w:t>
      </w:r>
      <w:r w:rsidR="00D043F3" w:rsidRPr="00ED4401">
        <w:rPr>
          <w:rFonts w:ascii="Times New Roman" w:eastAsia="Times New Roman" w:hAnsi="Times New Roman"/>
          <w:sz w:val="28"/>
          <w:szCs w:val="28"/>
          <w:lang w:eastAsia="ru-RU"/>
        </w:rPr>
        <w:t xml:space="preserve">. Обеспечить составление проекта </w:t>
      </w:r>
      <w:r w:rsidR="00D043F3" w:rsidRPr="00ED4401">
        <w:rPr>
          <w:rFonts w:ascii="Times New Roman" w:eastAsia="Times New Roman" w:hAnsi="Times New Roman" w:cs="Times New Roman"/>
          <w:bCs/>
          <w:sz w:val="28"/>
          <w:szCs w:val="28"/>
          <w:lang w:eastAsia="ru-RU"/>
        </w:rPr>
        <w:t xml:space="preserve">бюджетной сметы </w:t>
      </w:r>
      <w:r w:rsidR="00D043F3" w:rsidRPr="00ED4401">
        <w:rPr>
          <w:rFonts w:ascii="Times New Roman" w:eastAsia="Times New Roman" w:hAnsi="Times New Roman" w:cs="Times New Roman"/>
          <w:sz w:val="28"/>
          <w:szCs w:val="28"/>
          <w:lang w:eastAsia="ru-RU"/>
        </w:rPr>
        <w:t xml:space="preserve">МУК «Культурно-спортивный комплекс Кышик» </w:t>
      </w:r>
      <w:r w:rsidR="00D043F3" w:rsidRPr="00ED4401">
        <w:rPr>
          <w:rFonts w:ascii="Times New Roman" w:hAnsi="Times New Roman" w:cs="Times New Roman"/>
          <w:sz w:val="28"/>
          <w:szCs w:val="28"/>
        </w:rPr>
        <w:t xml:space="preserve">в соответствии со статьями 158, 161, 221 Бюджетного кодекса Российской Федерации, приказом Министерства финансов Российской Федерации от 14.02.2018 № 26н «Об Общих требованиях к порядку составления, утверждения и ведения </w:t>
      </w:r>
      <w:r w:rsidR="00D043F3" w:rsidRPr="001F331E">
        <w:rPr>
          <w:rFonts w:ascii="Times New Roman" w:hAnsi="Times New Roman" w:cs="Times New Roman"/>
          <w:sz w:val="28"/>
          <w:szCs w:val="28"/>
        </w:rPr>
        <w:t>бюджетных смет казенных учреждений».</w:t>
      </w:r>
    </w:p>
    <w:p w:rsidR="00D043F3" w:rsidRPr="001F331E" w:rsidRDefault="00C03FB2" w:rsidP="00D043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2.2</w:t>
      </w:r>
      <w:r w:rsidR="00571BF7">
        <w:rPr>
          <w:rFonts w:ascii="Times New Roman" w:hAnsi="Times New Roman" w:cs="Times New Roman"/>
          <w:sz w:val="28"/>
          <w:szCs w:val="28"/>
        </w:rPr>
        <w:t>9</w:t>
      </w:r>
      <w:r w:rsidR="00D043F3" w:rsidRPr="001F331E">
        <w:rPr>
          <w:rFonts w:ascii="Times New Roman" w:hAnsi="Times New Roman" w:cs="Times New Roman"/>
          <w:sz w:val="28"/>
          <w:szCs w:val="28"/>
        </w:rPr>
        <w:t>.</w:t>
      </w:r>
      <w:r w:rsidR="00D043F3" w:rsidRPr="001F331E">
        <w:rPr>
          <w:rFonts w:ascii="Times New Roman" w:eastAsia="Times New Roman" w:hAnsi="Times New Roman" w:cs="Times New Roman"/>
          <w:sz w:val="28"/>
          <w:szCs w:val="28"/>
          <w:lang w:eastAsia="ru-RU"/>
        </w:rPr>
        <w:t xml:space="preserve"> </w:t>
      </w:r>
      <w:proofErr w:type="gramStart"/>
      <w:r w:rsidR="00D043F3" w:rsidRPr="001F331E">
        <w:rPr>
          <w:rFonts w:ascii="Times New Roman" w:hAnsi="Times New Roman"/>
          <w:sz w:val="28"/>
          <w:szCs w:val="28"/>
        </w:rPr>
        <w:t>При формировании штатной численности работников учреждения культуры, руководствоваться</w:t>
      </w:r>
      <w:r w:rsidR="00D043F3" w:rsidRPr="001F331E">
        <w:rPr>
          <w:rFonts w:ascii="Times New Roman" w:hAnsi="Times New Roman"/>
        </w:rPr>
        <w:t xml:space="preserve"> </w:t>
      </w:r>
      <w:r w:rsidR="00D043F3" w:rsidRPr="001F331E">
        <w:rPr>
          <w:rFonts w:ascii="Times New Roman" w:hAnsi="Times New Roman"/>
          <w:sz w:val="28"/>
          <w:szCs w:val="28"/>
        </w:rPr>
        <w:t xml:space="preserve">приказами Министерства культуры Российской Федерации </w:t>
      </w:r>
      <w:r w:rsidR="00D043F3" w:rsidRPr="001F331E">
        <w:rPr>
          <w:rFonts w:ascii="Times New Roman" w:eastAsia="Times New Roman" w:hAnsi="Times New Roman" w:cs="Times New Roman"/>
          <w:sz w:val="28"/>
          <w:szCs w:val="28"/>
          <w:lang w:eastAsia="ru-RU"/>
        </w:rPr>
        <w:t xml:space="preserve">от 01.09.2011 № 906 «О нормативах штатной численности работников государственных  и муниципальных </w:t>
      </w:r>
      <w:r w:rsidR="00D043F3" w:rsidRPr="001F331E">
        <w:rPr>
          <w:rFonts w:ascii="Times New Roman" w:eastAsia="Times New Roman" w:hAnsi="Times New Roman" w:cs="Times New Roman"/>
          <w:sz w:val="28"/>
          <w:szCs w:val="28"/>
          <w:lang w:eastAsia="ru-RU"/>
        </w:rPr>
        <w:lastRenderedPageBreak/>
        <w:t xml:space="preserve">учреждений культурно - досугового типа и библиотек», </w:t>
      </w:r>
      <w:r w:rsidR="00D043F3" w:rsidRPr="001F331E">
        <w:rPr>
          <w:rFonts w:ascii="Times New Roman" w:hAnsi="Times New Roman"/>
          <w:sz w:val="28"/>
          <w:szCs w:val="28"/>
        </w:rPr>
        <w:t>от 30.12.2015                    № 3453  «Об утверждении методических рекомендаций 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спецификации»,                          от 30.12.2015 № 3448 «Об утверждении</w:t>
      </w:r>
      <w:proofErr w:type="gramEnd"/>
      <w:r w:rsidR="00D043F3" w:rsidRPr="001F331E">
        <w:rPr>
          <w:rFonts w:ascii="Times New Roman" w:hAnsi="Times New Roman"/>
          <w:sz w:val="28"/>
          <w:szCs w:val="28"/>
        </w:rPr>
        <w:t xml:space="preserve"> типовых отраслевых норм труда         на работы, выполняемые в культурно-досуговых учреждениях и других организациях культурно-досугового типа», письмом Министерства культуры Российской Федерации от 14.07.2016 № 217-01-39-нм «</w:t>
      </w:r>
      <w:r w:rsidR="00D043F3" w:rsidRPr="001F331E">
        <w:rPr>
          <w:rFonts w:ascii="Times New Roman" w:hAnsi="Times New Roman" w:cs="Times New Roman"/>
          <w:sz w:val="28"/>
          <w:szCs w:val="28"/>
        </w:rPr>
        <w:t>О направлении рекомендаций по особенностям введения типовых отраслевых норм труда на работы, выполняемые в культурно-досуговых учреждениях и других организациях культурно-досугового типа».</w:t>
      </w:r>
    </w:p>
    <w:p w:rsidR="00D043F3" w:rsidRPr="001F331E" w:rsidRDefault="00C03FB2" w:rsidP="00D043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71BF7">
        <w:rPr>
          <w:rFonts w:ascii="Times New Roman" w:eastAsia="Times New Roman" w:hAnsi="Times New Roman" w:cs="Times New Roman"/>
          <w:sz w:val="28"/>
          <w:szCs w:val="28"/>
          <w:lang w:eastAsia="ru-RU"/>
        </w:rPr>
        <w:t>30</w:t>
      </w:r>
      <w:r w:rsidR="00D043F3" w:rsidRPr="001F331E">
        <w:rPr>
          <w:rFonts w:ascii="Times New Roman" w:eastAsia="Times New Roman" w:hAnsi="Times New Roman" w:cs="Times New Roman"/>
          <w:sz w:val="28"/>
          <w:szCs w:val="28"/>
          <w:lang w:eastAsia="ru-RU"/>
        </w:rPr>
        <w:t xml:space="preserve">. </w:t>
      </w:r>
      <w:r w:rsidR="00D043F3" w:rsidRPr="001F331E">
        <w:rPr>
          <w:rFonts w:ascii="Times New Roman" w:hAnsi="Times New Roman" w:cs="Times New Roman"/>
          <w:bCs/>
          <w:kern w:val="28"/>
          <w:sz w:val="28"/>
          <w:szCs w:val="28"/>
        </w:rPr>
        <w:t xml:space="preserve">Утвердить нормативный акт, регламентирующий порядок проведения внешней проверки годового отчета об исполнении бюджета сельского поселения с приложением соответствующего решения представительного органа (Совета депутатов) в соответствии со статьей 264.4. Бюджетного кодекса РФ и статьей 11 решения Совета </w:t>
      </w:r>
      <w:r w:rsidR="00D043F3" w:rsidRPr="001F331E">
        <w:rPr>
          <w:rFonts w:ascii="Times New Roman" w:eastAsia="Times New Roman" w:hAnsi="Times New Roman" w:cs="Times New Roman"/>
          <w:sz w:val="28"/>
          <w:szCs w:val="28"/>
          <w:lang w:eastAsia="ru-RU"/>
        </w:rPr>
        <w:t xml:space="preserve">депутатов сельского поселения </w:t>
      </w:r>
      <w:r w:rsidR="00D043F3">
        <w:rPr>
          <w:rFonts w:ascii="Times New Roman" w:eastAsia="Times New Roman" w:hAnsi="Times New Roman" w:cs="Times New Roman"/>
          <w:sz w:val="28"/>
          <w:szCs w:val="28"/>
          <w:lang w:eastAsia="ru-RU"/>
        </w:rPr>
        <w:t>Кышик от 27</w:t>
      </w:r>
      <w:r w:rsidR="00D043F3" w:rsidRPr="001F331E">
        <w:rPr>
          <w:rFonts w:ascii="Times New Roman" w:eastAsia="Times New Roman" w:hAnsi="Times New Roman" w:cs="Times New Roman"/>
          <w:sz w:val="28"/>
          <w:szCs w:val="28"/>
          <w:lang w:eastAsia="ru-RU"/>
        </w:rPr>
        <w:t>.</w:t>
      </w:r>
      <w:r w:rsidR="00D043F3">
        <w:rPr>
          <w:rFonts w:ascii="Times New Roman" w:eastAsia="Times New Roman" w:hAnsi="Times New Roman" w:cs="Times New Roman"/>
          <w:sz w:val="28"/>
          <w:szCs w:val="28"/>
          <w:lang w:eastAsia="ru-RU"/>
        </w:rPr>
        <w:t>12.2007</w:t>
      </w:r>
      <w:r w:rsidR="00D043F3" w:rsidRPr="001F331E">
        <w:rPr>
          <w:rFonts w:ascii="Times New Roman" w:eastAsia="Times New Roman" w:hAnsi="Times New Roman" w:cs="Times New Roman"/>
          <w:sz w:val="28"/>
          <w:szCs w:val="28"/>
          <w:lang w:eastAsia="ru-RU"/>
        </w:rPr>
        <w:t xml:space="preserve"> № </w:t>
      </w:r>
      <w:r w:rsidR="00D043F3">
        <w:rPr>
          <w:rFonts w:ascii="Times New Roman" w:eastAsia="Times New Roman" w:hAnsi="Times New Roman" w:cs="Times New Roman"/>
          <w:sz w:val="28"/>
          <w:szCs w:val="28"/>
          <w:lang w:eastAsia="ru-RU"/>
        </w:rPr>
        <w:t>88</w:t>
      </w:r>
      <w:r w:rsidR="00D043F3" w:rsidRPr="001F331E">
        <w:rPr>
          <w:rFonts w:ascii="Times New Roman" w:eastAsia="Times New Roman" w:hAnsi="Times New Roman" w:cs="Times New Roman"/>
          <w:sz w:val="28"/>
          <w:szCs w:val="28"/>
          <w:lang w:eastAsia="ru-RU"/>
        </w:rPr>
        <w:t xml:space="preserve"> «Об утверждении Положения об отдельных вопросах организации и осуществления бюджетного про</w:t>
      </w:r>
      <w:r w:rsidR="00D043F3">
        <w:rPr>
          <w:rFonts w:ascii="Times New Roman" w:eastAsia="Times New Roman" w:hAnsi="Times New Roman" w:cs="Times New Roman"/>
          <w:sz w:val="28"/>
          <w:szCs w:val="28"/>
          <w:lang w:eastAsia="ru-RU"/>
        </w:rPr>
        <w:t>цесса в сельском поселении Кышик</w:t>
      </w:r>
      <w:r w:rsidR="00D043F3" w:rsidRPr="001F331E">
        <w:rPr>
          <w:rFonts w:ascii="Times New Roman" w:eastAsia="Times New Roman" w:hAnsi="Times New Roman" w:cs="Times New Roman"/>
          <w:sz w:val="28"/>
          <w:szCs w:val="28"/>
          <w:lang w:eastAsia="ru-RU"/>
        </w:rPr>
        <w:t>».</w:t>
      </w:r>
    </w:p>
    <w:p w:rsidR="00D043F3" w:rsidRDefault="00C03FB2" w:rsidP="00D043F3">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571BF7">
        <w:rPr>
          <w:rFonts w:ascii="Times New Roman" w:hAnsi="Times New Roman" w:cs="Times New Roman"/>
          <w:sz w:val="28"/>
          <w:szCs w:val="28"/>
        </w:rPr>
        <w:t>31</w:t>
      </w:r>
      <w:r w:rsidR="00334129">
        <w:rPr>
          <w:rFonts w:ascii="Times New Roman" w:hAnsi="Times New Roman" w:cs="Times New Roman"/>
          <w:sz w:val="28"/>
          <w:szCs w:val="28"/>
        </w:rPr>
        <w:t>.</w:t>
      </w:r>
      <w:r w:rsidR="00D043F3" w:rsidRPr="001F331E">
        <w:rPr>
          <w:rFonts w:ascii="Times New Roman" w:hAnsi="Times New Roman" w:cs="Times New Roman"/>
          <w:sz w:val="28"/>
          <w:szCs w:val="28"/>
        </w:rPr>
        <w:t xml:space="preserve"> </w:t>
      </w:r>
      <w:proofErr w:type="gramStart"/>
      <w:r w:rsidR="00D043F3" w:rsidRPr="001F331E">
        <w:rPr>
          <w:rFonts w:ascii="Times New Roman" w:hAnsi="Times New Roman" w:cs="Times New Roman"/>
          <w:sz w:val="28"/>
          <w:szCs w:val="28"/>
        </w:rPr>
        <w:t xml:space="preserve">Рассмотреть структуру и содержание </w:t>
      </w:r>
      <w:r w:rsidR="00D043F3" w:rsidRPr="001F331E">
        <w:rPr>
          <w:rFonts w:ascii="Times New Roman" w:eastAsia="Times New Roman" w:hAnsi="Times New Roman" w:cs="Times New Roman"/>
          <w:sz w:val="28"/>
          <w:szCs w:val="28"/>
          <w:lang w:eastAsia="ru-RU"/>
        </w:rPr>
        <w:t xml:space="preserve">Положения о бюджетном устройстве и бюджетном процессе в сельском поселении </w:t>
      </w:r>
      <w:r w:rsidR="00D043F3">
        <w:rPr>
          <w:rFonts w:ascii="Times New Roman" w:eastAsia="Times New Roman" w:hAnsi="Times New Roman" w:cs="Times New Roman"/>
          <w:sz w:val="28"/>
          <w:szCs w:val="28"/>
          <w:lang w:eastAsia="ru-RU"/>
        </w:rPr>
        <w:t>Кышик</w:t>
      </w:r>
      <w:r w:rsidR="00D043F3" w:rsidRPr="001F331E">
        <w:rPr>
          <w:rFonts w:ascii="Times New Roman" w:hAnsi="Times New Roman" w:cs="Times New Roman"/>
          <w:sz w:val="28"/>
          <w:szCs w:val="28"/>
        </w:rPr>
        <w:t xml:space="preserve"> с учетом статьи 6 Бюджетного кодекса Российской Федерации, которой определено, что 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w:t>
      </w:r>
      <w:proofErr w:type="gramEnd"/>
      <w:r w:rsidR="00D043F3" w:rsidRPr="001F331E">
        <w:rPr>
          <w:rFonts w:ascii="Times New Roman" w:hAnsi="Times New Roman" w:cs="Times New Roman"/>
          <w:sz w:val="28"/>
          <w:szCs w:val="28"/>
        </w:rPr>
        <w:t xml:space="preserve"> учета, составлению, внешней проверке, рассмотрению и утверждению бюджетной отчетности и </w:t>
      </w:r>
      <w:r w:rsidR="00D043F3" w:rsidRPr="001F331E">
        <w:rPr>
          <w:rFonts w:ascii="Times New Roman" w:eastAsia="Times New Roman" w:hAnsi="Times New Roman" w:cs="Times New Roman"/>
          <w:sz w:val="28"/>
          <w:szCs w:val="28"/>
          <w:lang w:eastAsia="ru-RU"/>
        </w:rPr>
        <w:t>модельного правового акта «Положение о бюджетном процессе», размещенного                   на официальном сайте Министерства финансов Российской Федерации minfin.gov.ru, в разделе «Документы».</w:t>
      </w:r>
    </w:p>
    <w:p w:rsidR="000E7EE5" w:rsidRDefault="000E7EE5" w:rsidP="00D043F3">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sectPr w:rsidR="000E7EE5" w:rsidSect="0019592A">
      <w:footerReference w:type="default" r:id="rId10"/>
      <w:pgSz w:w="11906" w:h="16838"/>
      <w:pgMar w:top="1418" w:right="1276" w:bottom="1134" w:left="1559"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B2" w:rsidRDefault="00C03FB2" w:rsidP="00617B40">
      <w:pPr>
        <w:spacing w:after="0" w:line="240" w:lineRule="auto"/>
      </w:pPr>
      <w:r>
        <w:separator/>
      </w:r>
    </w:p>
  </w:endnote>
  <w:endnote w:type="continuationSeparator" w:id="0">
    <w:p w:rsidR="00C03FB2" w:rsidRDefault="00C03FB2"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043736"/>
      <w:docPartObj>
        <w:docPartGallery w:val="Page Numbers (Bottom of Page)"/>
        <w:docPartUnique/>
      </w:docPartObj>
    </w:sdtPr>
    <w:sdtEndPr/>
    <w:sdtContent>
      <w:p w:rsidR="00C03FB2" w:rsidRDefault="00C03FB2">
        <w:pPr>
          <w:pStyle w:val="a8"/>
          <w:jc w:val="right"/>
        </w:pPr>
        <w:r>
          <w:fldChar w:fldCharType="begin"/>
        </w:r>
        <w:r>
          <w:instrText>PAGE   \* MERGEFORMAT</w:instrText>
        </w:r>
        <w:r>
          <w:fldChar w:fldCharType="separate"/>
        </w:r>
        <w:r w:rsidR="009F3D7A">
          <w:rPr>
            <w:noProof/>
          </w:rPr>
          <w:t>1</w:t>
        </w:r>
        <w:r>
          <w:fldChar w:fldCharType="end"/>
        </w:r>
      </w:p>
    </w:sdtContent>
  </w:sdt>
  <w:p w:rsidR="00C03FB2" w:rsidRDefault="00C03F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B2" w:rsidRDefault="00C03FB2" w:rsidP="00617B40">
      <w:pPr>
        <w:spacing w:after="0" w:line="240" w:lineRule="auto"/>
      </w:pPr>
      <w:r>
        <w:separator/>
      </w:r>
    </w:p>
  </w:footnote>
  <w:footnote w:type="continuationSeparator" w:id="0">
    <w:p w:rsidR="00C03FB2" w:rsidRDefault="00C03FB2" w:rsidP="0061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66423"/>
    <w:multiLevelType w:val="multilevel"/>
    <w:tmpl w:val="212AA1CC"/>
    <w:lvl w:ilvl="0">
      <w:start w:val="1"/>
      <w:numFmt w:val="decimal"/>
      <w:lvlText w:val="%1."/>
      <w:lvlJc w:val="left"/>
      <w:pPr>
        <w:ind w:left="1068" w:hanging="360"/>
      </w:pPr>
      <w:rPr>
        <w:rFonts w:hint="default"/>
      </w:rPr>
    </w:lvl>
    <w:lvl w:ilvl="1">
      <w:start w:val="1"/>
      <w:numFmt w:val="decimal"/>
      <w:isLgl/>
      <w:lvlText w:val="%1.%2."/>
      <w:lvlJc w:val="left"/>
      <w:pPr>
        <w:ind w:left="1983" w:hanging="1275"/>
      </w:pPr>
      <w:rPr>
        <w:rFonts w:hint="default"/>
      </w:rPr>
    </w:lvl>
    <w:lvl w:ilvl="2">
      <w:start w:val="1"/>
      <w:numFmt w:val="decimal"/>
      <w:isLgl/>
      <w:lvlText w:val="%1.%2.%3."/>
      <w:lvlJc w:val="left"/>
      <w:pPr>
        <w:ind w:left="1983" w:hanging="1275"/>
      </w:pPr>
      <w:rPr>
        <w:rFonts w:hint="default"/>
      </w:rPr>
    </w:lvl>
    <w:lvl w:ilvl="3">
      <w:start w:val="1"/>
      <w:numFmt w:val="decimal"/>
      <w:isLgl/>
      <w:lvlText w:val="%1.%2.%3.%4."/>
      <w:lvlJc w:val="left"/>
      <w:pPr>
        <w:ind w:left="1983" w:hanging="1275"/>
      </w:pPr>
      <w:rPr>
        <w:rFonts w:hint="default"/>
      </w:rPr>
    </w:lvl>
    <w:lvl w:ilvl="4">
      <w:start w:val="1"/>
      <w:numFmt w:val="decimal"/>
      <w:isLgl/>
      <w:lvlText w:val="%1.%2.%3.%4.%5."/>
      <w:lvlJc w:val="left"/>
      <w:pPr>
        <w:ind w:left="1983" w:hanging="127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5B36777A"/>
    <w:multiLevelType w:val="hybridMultilevel"/>
    <w:tmpl w:val="AD485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636F28"/>
    <w:rsid w:val="00000A37"/>
    <w:rsid w:val="00001BC2"/>
    <w:rsid w:val="00001FAD"/>
    <w:rsid w:val="00002653"/>
    <w:rsid w:val="00003FC6"/>
    <w:rsid w:val="00006F46"/>
    <w:rsid w:val="000104A2"/>
    <w:rsid w:val="00012153"/>
    <w:rsid w:val="00013D6E"/>
    <w:rsid w:val="00025321"/>
    <w:rsid w:val="00027BFF"/>
    <w:rsid w:val="00027D6F"/>
    <w:rsid w:val="000345D5"/>
    <w:rsid w:val="00035C40"/>
    <w:rsid w:val="0004038F"/>
    <w:rsid w:val="000415C2"/>
    <w:rsid w:val="00042F8D"/>
    <w:rsid w:val="00043068"/>
    <w:rsid w:val="00047520"/>
    <w:rsid w:val="0005266D"/>
    <w:rsid w:val="00054C4A"/>
    <w:rsid w:val="000553F6"/>
    <w:rsid w:val="00062DE6"/>
    <w:rsid w:val="00066366"/>
    <w:rsid w:val="000673D2"/>
    <w:rsid w:val="00071A82"/>
    <w:rsid w:val="00071F33"/>
    <w:rsid w:val="000720BE"/>
    <w:rsid w:val="0007535B"/>
    <w:rsid w:val="000753A6"/>
    <w:rsid w:val="00076748"/>
    <w:rsid w:val="00077BE0"/>
    <w:rsid w:val="00080047"/>
    <w:rsid w:val="000821CC"/>
    <w:rsid w:val="0008250E"/>
    <w:rsid w:val="00083299"/>
    <w:rsid w:val="00090AC9"/>
    <w:rsid w:val="00091A2C"/>
    <w:rsid w:val="0009485B"/>
    <w:rsid w:val="00094C89"/>
    <w:rsid w:val="00094F0F"/>
    <w:rsid w:val="000956ED"/>
    <w:rsid w:val="00097FE6"/>
    <w:rsid w:val="000A152B"/>
    <w:rsid w:val="000A20DE"/>
    <w:rsid w:val="000A29CA"/>
    <w:rsid w:val="000A4447"/>
    <w:rsid w:val="000A5D4C"/>
    <w:rsid w:val="000B0B57"/>
    <w:rsid w:val="000B20C8"/>
    <w:rsid w:val="000B2B8D"/>
    <w:rsid w:val="000B30E4"/>
    <w:rsid w:val="000B4C48"/>
    <w:rsid w:val="000B5158"/>
    <w:rsid w:val="000B6BD3"/>
    <w:rsid w:val="000C0286"/>
    <w:rsid w:val="000C18C3"/>
    <w:rsid w:val="000C7BAE"/>
    <w:rsid w:val="000D3C83"/>
    <w:rsid w:val="000D50BC"/>
    <w:rsid w:val="000D6669"/>
    <w:rsid w:val="000D6920"/>
    <w:rsid w:val="000E23E0"/>
    <w:rsid w:val="000E2AD9"/>
    <w:rsid w:val="000E4D41"/>
    <w:rsid w:val="000E5D57"/>
    <w:rsid w:val="000E7EE5"/>
    <w:rsid w:val="000F056E"/>
    <w:rsid w:val="000F0CB6"/>
    <w:rsid w:val="000F1E27"/>
    <w:rsid w:val="000F242D"/>
    <w:rsid w:val="000F3DA4"/>
    <w:rsid w:val="000F57A0"/>
    <w:rsid w:val="0010080A"/>
    <w:rsid w:val="00100DE3"/>
    <w:rsid w:val="00101578"/>
    <w:rsid w:val="00101E6A"/>
    <w:rsid w:val="0010282B"/>
    <w:rsid w:val="00110437"/>
    <w:rsid w:val="00113D3B"/>
    <w:rsid w:val="00115E81"/>
    <w:rsid w:val="00117D0E"/>
    <w:rsid w:val="00117DAA"/>
    <w:rsid w:val="00117DB0"/>
    <w:rsid w:val="00121F13"/>
    <w:rsid w:val="001224E3"/>
    <w:rsid w:val="00124E97"/>
    <w:rsid w:val="00127B58"/>
    <w:rsid w:val="001309C4"/>
    <w:rsid w:val="00130F78"/>
    <w:rsid w:val="00131151"/>
    <w:rsid w:val="00131975"/>
    <w:rsid w:val="00132ADD"/>
    <w:rsid w:val="00133959"/>
    <w:rsid w:val="00135272"/>
    <w:rsid w:val="00137682"/>
    <w:rsid w:val="00142620"/>
    <w:rsid w:val="00146E24"/>
    <w:rsid w:val="00147750"/>
    <w:rsid w:val="00147E1B"/>
    <w:rsid w:val="00150967"/>
    <w:rsid w:val="00150DCA"/>
    <w:rsid w:val="00151C40"/>
    <w:rsid w:val="00152A1D"/>
    <w:rsid w:val="00152ECE"/>
    <w:rsid w:val="00154AFC"/>
    <w:rsid w:val="00157EAC"/>
    <w:rsid w:val="0016058F"/>
    <w:rsid w:val="00165389"/>
    <w:rsid w:val="00167129"/>
    <w:rsid w:val="00167936"/>
    <w:rsid w:val="00171ED5"/>
    <w:rsid w:val="00182B80"/>
    <w:rsid w:val="001847D2"/>
    <w:rsid w:val="0018600B"/>
    <w:rsid w:val="00186A59"/>
    <w:rsid w:val="0019592A"/>
    <w:rsid w:val="001A06A3"/>
    <w:rsid w:val="001A2D34"/>
    <w:rsid w:val="001A6485"/>
    <w:rsid w:val="001A7484"/>
    <w:rsid w:val="001A7996"/>
    <w:rsid w:val="001B030A"/>
    <w:rsid w:val="001B1B98"/>
    <w:rsid w:val="001B2E44"/>
    <w:rsid w:val="001B3004"/>
    <w:rsid w:val="001B5CAC"/>
    <w:rsid w:val="001B62AA"/>
    <w:rsid w:val="001C5C3F"/>
    <w:rsid w:val="001C61C6"/>
    <w:rsid w:val="001C73DB"/>
    <w:rsid w:val="001C7ACF"/>
    <w:rsid w:val="001D1E2E"/>
    <w:rsid w:val="001D6805"/>
    <w:rsid w:val="001E07EA"/>
    <w:rsid w:val="001E3C65"/>
    <w:rsid w:val="001E61A2"/>
    <w:rsid w:val="001F6105"/>
    <w:rsid w:val="002034F6"/>
    <w:rsid w:val="00204EA2"/>
    <w:rsid w:val="002063F5"/>
    <w:rsid w:val="00206EF6"/>
    <w:rsid w:val="00211635"/>
    <w:rsid w:val="00214030"/>
    <w:rsid w:val="002153D2"/>
    <w:rsid w:val="0021693B"/>
    <w:rsid w:val="00220DA9"/>
    <w:rsid w:val="0022237E"/>
    <w:rsid w:val="00225C7D"/>
    <w:rsid w:val="002300FD"/>
    <w:rsid w:val="00234040"/>
    <w:rsid w:val="00244DC4"/>
    <w:rsid w:val="00247FCE"/>
    <w:rsid w:val="002529F0"/>
    <w:rsid w:val="002542C9"/>
    <w:rsid w:val="00261D49"/>
    <w:rsid w:val="0026394C"/>
    <w:rsid w:val="00265814"/>
    <w:rsid w:val="00265913"/>
    <w:rsid w:val="00265C13"/>
    <w:rsid w:val="00271AC5"/>
    <w:rsid w:val="00280041"/>
    <w:rsid w:val="00281712"/>
    <w:rsid w:val="00281F5A"/>
    <w:rsid w:val="00283717"/>
    <w:rsid w:val="002932FF"/>
    <w:rsid w:val="0029478B"/>
    <w:rsid w:val="00297A80"/>
    <w:rsid w:val="002A05D6"/>
    <w:rsid w:val="002A69AB"/>
    <w:rsid w:val="002A75A0"/>
    <w:rsid w:val="002B2A54"/>
    <w:rsid w:val="002B315B"/>
    <w:rsid w:val="002B75F7"/>
    <w:rsid w:val="002C0550"/>
    <w:rsid w:val="002C4809"/>
    <w:rsid w:val="002C496E"/>
    <w:rsid w:val="002D0994"/>
    <w:rsid w:val="002D0C1D"/>
    <w:rsid w:val="002D0E71"/>
    <w:rsid w:val="002D5519"/>
    <w:rsid w:val="002D5B45"/>
    <w:rsid w:val="002D5EF0"/>
    <w:rsid w:val="002D65A5"/>
    <w:rsid w:val="002D69FB"/>
    <w:rsid w:val="002D6E64"/>
    <w:rsid w:val="002E14E4"/>
    <w:rsid w:val="002E5D29"/>
    <w:rsid w:val="002F1758"/>
    <w:rsid w:val="002F7CCF"/>
    <w:rsid w:val="00301280"/>
    <w:rsid w:val="003026A7"/>
    <w:rsid w:val="00311EF8"/>
    <w:rsid w:val="003137D8"/>
    <w:rsid w:val="00316E18"/>
    <w:rsid w:val="00317A1C"/>
    <w:rsid w:val="00320619"/>
    <w:rsid w:val="003246D9"/>
    <w:rsid w:val="00330644"/>
    <w:rsid w:val="00330F78"/>
    <w:rsid w:val="00334129"/>
    <w:rsid w:val="00342E90"/>
    <w:rsid w:val="003430A2"/>
    <w:rsid w:val="00343BF0"/>
    <w:rsid w:val="00343FF5"/>
    <w:rsid w:val="00344B17"/>
    <w:rsid w:val="0034743E"/>
    <w:rsid w:val="00347854"/>
    <w:rsid w:val="00351247"/>
    <w:rsid w:val="003516A0"/>
    <w:rsid w:val="00351A23"/>
    <w:rsid w:val="003536E7"/>
    <w:rsid w:val="003556F7"/>
    <w:rsid w:val="00355758"/>
    <w:rsid w:val="00356260"/>
    <w:rsid w:val="00362074"/>
    <w:rsid w:val="003623D8"/>
    <w:rsid w:val="003624D8"/>
    <w:rsid w:val="003647A9"/>
    <w:rsid w:val="00367319"/>
    <w:rsid w:val="00371A73"/>
    <w:rsid w:val="00374608"/>
    <w:rsid w:val="003752E2"/>
    <w:rsid w:val="00376A2E"/>
    <w:rsid w:val="00380C31"/>
    <w:rsid w:val="00386516"/>
    <w:rsid w:val="00390E3C"/>
    <w:rsid w:val="00393DAD"/>
    <w:rsid w:val="00396C56"/>
    <w:rsid w:val="00397980"/>
    <w:rsid w:val="00397EFC"/>
    <w:rsid w:val="003A40FB"/>
    <w:rsid w:val="003B7DEE"/>
    <w:rsid w:val="003C07FB"/>
    <w:rsid w:val="003C1E54"/>
    <w:rsid w:val="003C56D4"/>
    <w:rsid w:val="003D3AB3"/>
    <w:rsid w:val="003D4020"/>
    <w:rsid w:val="003D5F72"/>
    <w:rsid w:val="003D75D7"/>
    <w:rsid w:val="003E15FD"/>
    <w:rsid w:val="003E163D"/>
    <w:rsid w:val="003E3840"/>
    <w:rsid w:val="003E4A88"/>
    <w:rsid w:val="003E5AA0"/>
    <w:rsid w:val="003E63E1"/>
    <w:rsid w:val="003E6654"/>
    <w:rsid w:val="003E6CC6"/>
    <w:rsid w:val="003F1DF2"/>
    <w:rsid w:val="003F2416"/>
    <w:rsid w:val="003F3603"/>
    <w:rsid w:val="003F3B1E"/>
    <w:rsid w:val="003F6E3F"/>
    <w:rsid w:val="004010B3"/>
    <w:rsid w:val="00404BE7"/>
    <w:rsid w:val="00405570"/>
    <w:rsid w:val="00405A93"/>
    <w:rsid w:val="0040620F"/>
    <w:rsid w:val="00411551"/>
    <w:rsid w:val="00411DF6"/>
    <w:rsid w:val="00415C82"/>
    <w:rsid w:val="00416D2A"/>
    <w:rsid w:val="00417101"/>
    <w:rsid w:val="004177A1"/>
    <w:rsid w:val="00421189"/>
    <w:rsid w:val="00422070"/>
    <w:rsid w:val="00422DA4"/>
    <w:rsid w:val="00423799"/>
    <w:rsid w:val="00423D41"/>
    <w:rsid w:val="00424969"/>
    <w:rsid w:val="00426C0D"/>
    <w:rsid w:val="00430C7A"/>
    <w:rsid w:val="00431272"/>
    <w:rsid w:val="0043292A"/>
    <w:rsid w:val="004333EE"/>
    <w:rsid w:val="004354CA"/>
    <w:rsid w:val="00435BD6"/>
    <w:rsid w:val="004360DC"/>
    <w:rsid w:val="004378AD"/>
    <w:rsid w:val="00443249"/>
    <w:rsid w:val="0044325C"/>
    <w:rsid w:val="0044500A"/>
    <w:rsid w:val="004478A8"/>
    <w:rsid w:val="00452063"/>
    <w:rsid w:val="004551B6"/>
    <w:rsid w:val="00455CC2"/>
    <w:rsid w:val="00464888"/>
    <w:rsid w:val="00464A64"/>
    <w:rsid w:val="00464B08"/>
    <w:rsid w:val="00465FC6"/>
    <w:rsid w:val="004744C8"/>
    <w:rsid w:val="00480A92"/>
    <w:rsid w:val="00484A07"/>
    <w:rsid w:val="004864AD"/>
    <w:rsid w:val="004871BA"/>
    <w:rsid w:val="00494717"/>
    <w:rsid w:val="00494B56"/>
    <w:rsid w:val="004A1F6C"/>
    <w:rsid w:val="004A2C51"/>
    <w:rsid w:val="004A3383"/>
    <w:rsid w:val="004A6408"/>
    <w:rsid w:val="004A6590"/>
    <w:rsid w:val="004B28BF"/>
    <w:rsid w:val="004B2F18"/>
    <w:rsid w:val="004B4194"/>
    <w:rsid w:val="004B528C"/>
    <w:rsid w:val="004B6364"/>
    <w:rsid w:val="004B66AC"/>
    <w:rsid w:val="004B6DD8"/>
    <w:rsid w:val="004B73FF"/>
    <w:rsid w:val="004B7A1F"/>
    <w:rsid w:val="004C069C"/>
    <w:rsid w:val="004C4290"/>
    <w:rsid w:val="004C5478"/>
    <w:rsid w:val="004C7125"/>
    <w:rsid w:val="004D1D9A"/>
    <w:rsid w:val="004D3590"/>
    <w:rsid w:val="004D56D1"/>
    <w:rsid w:val="004D6F69"/>
    <w:rsid w:val="004E1035"/>
    <w:rsid w:val="004E4173"/>
    <w:rsid w:val="004E6F56"/>
    <w:rsid w:val="004F1014"/>
    <w:rsid w:val="004F1031"/>
    <w:rsid w:val="004F12D8"/>
    <w:rsid w:val="004F13D8"/>
    <w:rsid w:val="004F1644"/>
    <w:rsid w:val="004F1B59"/>
    <w:rsid w:val="004F2401"/>
    <w:rsid w:val="004F42E8"/>
    <w:rsid w:val="004F5EBC"/>
    <w:rsid w:val="004F6A6A"/>
    <w:rsid w:val="004F72DA"/>
    <w:rsid w:val="004F7CDE"/>
    <w:rsid w:val="00500EB5"/>
    <w:rsid w:val="005032BC"/>
    <w:rsid w:val="00503BC3"/>
    <w:rsid w:val="00504D9A"/>
    <w:rsid w:val="00506678"/>
    <w:rsid w:val="0050670F"/>
    <w:rsid w:val="00507CB1"/>
    <w:rsid w:val="005108F5"/>
    <w:rsid w:val="00514B53"/>
    <w:rsid w:val="00514E41"/>
    <w:rsid w:val="00522222"/>
    <w:rsid w:val="0052438B"/>
    <w:rsid w:val="00526D8E"/>
    <w:rsid w:val="00531C1D"/>
    <w:rsid w:val="00532CA8"/>
    <w:rsid w:val="00535013"/>
    <w:rsid w:val="0053672B"/>
    <w:rsid w:val="005410A7"/>
    <w:rsid w:val="005439BD"/>
    <w:rsid w:val="00551403"/>
    <w:rsid w:val="00552DA4"/>
    <w:rsid w:val="005539CE"/>
    <w:rsid w:val="00561982"/>
    <w:rsid w:val="00562FF4"/>
    <w:rsid w:val="0056393A"/>
    <w:rsid w:val="0056473B"/>
    <w:rsid w:val="005650A8"/>
    <w:rsid w:val="0056694C"/>
    <w:rsid w:val="00571B31"/>
    <w:rsid w:val="00571BF7"/>
    <w:rsid w:val="00572453"/>
    <w:rsid w:val="00572D0B"/>
    <w:rsid w:val="00572E97"/>
    <w:rsid w:val="00575F82"/>
    <w:rsid w:val="0058085D"/>
    <w:rsid w:val="005913F7"/>
    <w:rsid w:val="00591726"/>
    <w:rsid w:val="00592FCE"/>
    <w:rsid w:val="00597547"/>
    <w:rsid w:val="005A1B6E"/>
    <w:rsid w:val="005A29B5"/>
    <w:rsid w:val="005A2C61"/>
    <w:rsid w:val="005A2E73"/>
    <w:rsid w:val="005A6324"/>
    <w:rsid w:val="005A66B0"/>
    <w:rsid w:val="005B2935"/>
    <w:rsid w:val="005B4026"/>
    <w:rsid w:val="005B560D"/>
    <w:rsid w:val="005B7083"/>
    <w:rsid w:val="005C1DDA"/>
    <w:rsid w:val="005C3D2D"/>
    <w:rsid w:val="005D3AE3"/>
    <w:rsid w:val="005D718F"/>
    <w:rsid w:val="005E0123"/>
    <w:rsid w:val="005E0439"/>
    <w:rsid w:val="005E1AB2"/>
    <w:rsid w:val="005E28FD"/>
    <w:rsid w:val="005E2B7A"/>
    <w:rsid w:val="005E6544"/>
    <w:rsid w:val="005E7194"/>
    <w:rsid w:val="005F0864"/>
    <w:rsid w:val="005F28B6"/>
    <w:rsid w:val="005F7B08"/>
    <w:rsid w:val="006022EE"/>
    <w:rsid w:val="00602878"/>
    <w:rsid w:val="0060688C"/>
    <w:rsid w:val="006078B2"/>
    <w:rsid w:val="006100F9"/>
    <w:rsid w:val="00610356"/>
    <w:rsid w:val="0061037A"/>
    <w:rsid w:val="00612947"/>
    <w:rsid w:val="00617B40"/>
    <w:rsid w:val="0062166C"/>
    <w:rsid w:val="006219BE"/>
    <w:rsid w:val="00623885"/>
    <w:rsid w:val="00623C81"/>
    <w:rsid w:val="00623FCB"/>
    <w:rsid w:val="00624276"/>
    <w:rsid w:val="0062603E"/>
    <w:rsid w:val="00626321"/>
    <w:rsid w:val="00626796"/>
    <w:rsid w:val="00627017"/>
    <w:rsid w:val="00627F4C"/>
    <w:rsid w:val="00630529"/>
    <w:rsid w:val="00630BD4"/>
    <w:rsid w:val="00632B14"/>
    <w:rsid w:val="006332E1"/>
    <w:rsid w:val="006340EE"/>
    <w:rsid w:val="006350E4"/>
    <w:rsid w:val="006358E2"/>
    <w:rsid w:val="00635DEB"/>
    <w:rsid w:val="00636F28"/>
    <w:rsid w:val="00640D9D"/>
    <w:rsid w:val="00641C19"/>
    <w:rsid w:val="0064477C"/>
    <w:rsid w:val="00655734"/>
    <w:rsid w:val="00657558"/>
    <w:rsid w:val="00657839"/>
    <w:rsid w:val="006607DE"/>
    <w:rsid w:val="006615CF"/>
    <w:rsid w:val="00662934"/>
    <w:rsid w:val="006722F9"/>
    <w:rsid w:val="006776B7"/>
    <w:rsid w:val="00681141"/>
    <w:rsid w:val="006833D9"/>
    <w:rsid w:val="00690066"/>
    <w:rsid w:val="00690B38"/>
    <w:rsid w:val="006912AA"/>
    <w:rsid w:val="0069323F"/>
    <w:rsid w:val="006938E9"/>
    <w:rsid w:val="00695F75"/>
    <w:rsid w:val="006971BF"/>
    <w:rsid w:val="00697ED7"/>
    <w:rsid w:val="00697F5E"/>
    <w:rsid w:val="006A002D"/>
    <w:rsid w:val="006A0FB8"/>
    <w:rsid w:val="006A2A9D"/>
    <w:rsid w:val="006A48A1"/>
    <w:rsid w:val="006A5B30"/>
    <w:rsid w:val="006A7B86"/>
    <w:rsid w:val="006B116D"/>
    <w:rsid w:val="006B1282"/>
    <w:rsid w:val="006B23A1"/>
    <w:rsid w:val="006B3099"/>
    <w:rsid w:val="006B5BF9"/>
    <w:rsid w:val="006B717F"/>
    <w:rsid w:val="006C2A40"/>
    <w:rsid w:val="006C37AF"/>
    <w:rsid w:val="006C6122"/>
    <w:rsid w:val="006C6EC8"/>
    <w:rsid w:val="006C77B8"/>
    <w:rsid w:val="006D02CE"/>
    <w:rsid w:val="006D18AE"/>
    <w:rsid w:val="006D1B91"/>
    <w:rsid w:val="006D48A8"/>
    <w:rsid w:val="006D495B"/>
    <w:rsid w:val="006D6296"/>
    <w:rsid w:val="006E1103"/>
    <w:rsid w:val="006E1565"/>
    <w:rsid w:val="006E2DF6"/>
    <w:rsid w:val="006F6D8A"/>
    <w:rsid w:val="006F71F6"/>
    <w:rsid w:val="0070007B"/>
    <w:rsid w:val="00711C49"/>
    <w:rsid w:val="00714309"/>
    <w:rsid w:val="0071545E"/>
    <w:rsid w:val="00722550"/>
    <w:rsid w:val="00725CB8"/>
    <w:rsid w:val="00730C2A"/>
    <w:rsid w:val="00731334"/>
    <w:rsid w:val="00732FE1"/>
    <w:rsid w:val="007343BF"/>
    <w:rsid w:val="00735150"/>
    <w:rsid w:val="007358C4"/>
    <w:rsid w:val="00742588"/>
    <w:rsid w:val="007429C6"/>
    <w:rsid w:val="00750DC4"/>
    <w:rsid w:val="00762E87"/>
    <w:rsid w:val="0076628A"/>
    <w:rsid w:val="00766867"/>
    <w:rsid w:val="00767382"/>
    <w:rsid w:val="00767A5A"/>
    <w:rsid w:val="00767BFD"/>
    <w:rsid w:val="0077481C"/>
    <w:rsid w:val="0078111F"/>
    <w:rsid w:val="007830E1"/>
    <w:rsid w:val="00791C0E"/>
    <w:rsid w:val="00796602"/>
    <w:rsid w:val="007A0722"/>
    <w:rsid w:val="007A0DB1"/>
    <w:rsid w:val="007A24D9"/>
    <w:rsid w:val="007A28BB"/>
    <w:rsid w:val="007A3995"/>
    <w:rsid w:val="007A43E1"/>
    <w:rsid w:val="007A4FC0"/>
    <w:rsid w:val="007A7804"/>
    <w:rsid w:val="007B5B61"/>
    <w:rsid w:val="007B5BAC"/>
    <w:rsid w:val="007C5828"/>
    <w:rsid w:val="007D08F1"/>
    <w:rsid w:val="007D2865"/>
    <w:rsid w:val="007D4D95"/>
    <w:rsid w:val="007D51C7"/>
    <w:rsid w:val="007E23E5"/>
    <w:rsid w:val="007E484D"/>
    <w:rsid w:val="007E5AEB"/>
    <w:rsid w:val="007E62C6"/>
    <w:rsid w:val="007F0628"/>
    <w:rsid w:val="007F262C"/>
    <w:rsid w:val="007F3F7D"/>
    <w:rsid w:val="00802954"/>
    <w:rsid w:val="00803122"/>
    <w:rsid w:val="008034C9"/>
    <w:rsid w:val="00805A4C"/>
    <w:rsid w:val="0080703B"/>
    <w:rsid w:val="008176C4"/>
    <w:rsid w:val="00821ECF"/>
    <w:rsid w:val="00822F62"/>
    <w:rsid w:val="00822F9D"/>
    <w:rsid w:val="00827A88"/>
    <w:rsid w:val="008334B9"/>
    <w:rsid w:val="00833B46"/>
    <w:rsid w:val="00833E81"/>
    <w:rsid w:val="00836476"/>
    <w:rsid w:val="008414B4"/>
    <w:rsid w:val="00842A90"/>
    <w:rsid w:val="00844877"/>
    <w:rsid w:val="008459BB"/>
    <w:rsid w:val="008479D1"/>
    <w:rsid w:val="00855F03"/>
    <w:rsid w:val="00857E00"/>
    <w:rsid w:val="008629C5"/>
    <w:rsid w:val="00870606"/>
    <w:rsid w:val="00872AF6"/>
    <w:rsid w:val="00874619"/>
    <w:rsid w:val="00874A8E"/>
    <w:rsid w:val="0087698A"/>
    <w:rsid w:val="008778A1"/>
    <w:rsid w:val="00877B3F"/>
    <w:rsid w:val="00877EF7"/>
    <w:rsid w:val="00880049"/>
    <w:rsid w:val="008822AA"/>
    <w:rsid w:val="00882E9D"/>
    <w:rsid w:val="00882FA6"/>
    <w:rsid w:val="00886731"/>
    <w:rsid w:val="00887852"/>
    <w:rsid w:val="00890073"/>
    <w:rsid w:val="00891DC3"/>
    <w:rsid w:val="00893E0B"/>
    <w:rsid w:val="008946DE"/>
    <w:rsid w:val="00897CB6"/>
    <w:rsid w:val="008A4481"/>
    <w:rsid w:val="008A6ACB"/>
    <w:rsid w:val="008B0751"/>
    <w:rsid w:val="008B0AD8"/>
    <w:rsid w:val="008B277E"/>
    <w:rsid w:val="008B48F1"/>
    <w:rsid w:val="008C0F9F"/>
    <w:rsid w:val="008C2ACB"/>
    <w:rsid w:val="008C3438"/>
    <w:rsid w:val="008C510B"/>
    <w:rsid w:val="008C6100"/>
    <w:rsid w:val="008D002E"/>
    <w:rsid w:val="008D4FAB"/>
    <w:rsid w:val="008D5C8F"/>
    <w:rsid w:val="008D6252"/>
    <w:rsid w:val="008D636E"/>
    <w:rsid w:val="008E3556"/>
    <w:rsid w:val="008E4601"/>
    <w:rsid w:val="008F3ECB"/>
    <w:rsid w:val="00900793"/>
    <w:rsid w:val="009015F4"/>
    <w:rsid w:val="00903CF1"/>
    <w:rsid w:val="00907C64"/>
    <w:rsid w:val="00907CDC"/>
    <w:rsid w:val="009114D9"/>
    <w:rsid w:val="009115BA"/>
    <w:rsid w:val="0091384A"/>
    <w:rsid w:val="00914982"/>
    <w:rsid w:val="009149C8"/>
    <w:rsid w:val="00921C48"/>
    <w:rsid w:val="00921D1C"/>
    <w:rsid w:val="00924282"/>
    <w:rsid w:val="00927695"/>
    <w:rsid w:val="009324BB"/>
    <w:rsid w:val="009333B7"/>
    <w:rsid w:val="0093362D"/>
    <w:rsid w:val="00933810"/>
    <w:rsid w:val="00934165"/>
    <w:rsid w:val="00936AEA"/>
    <w:rsid w:val="0093794C"/>
    <w:rsid w:val="00937A29"/>
    <w:rsid w:val="00943ABA"/>
    <w:rsid w:val="00954F7D"/>
    <w:rsid w:val="00955D84"/>
    <w:rsid w:val="00961964"/>
    <w:rsid w:val="00962B7D"/>
    <w:rsid w:val="0096338B"/>
    <w:rsid w:val="00964C08"/>
    <w:rsid w:val="00966860"/>
    <w:rsid w:val="00971626"/>
    <w:rsid w:val="00975675"/>
    <w:rsid w:val="00977B1C"/>
    <w:rsid w:val="00980819"/>
    <w:rsid w:val="00985C74"/>
    <w:rsid w:val="009900B2"/>
    <w:rsid w:val="009917B5"/>
    <w:rsid w:val="009929B4"/>
    <w:rsid w:val="009938E3"/>
    <w:rsid w:val="009941B9"/>
    <w:rsid w:val="009A08DF"/>
    <w:rsid w:val="009A231B"/>
    <w:rsid w:val="009A340D"/>
    <w:rsid w:val="009A3686"/>
    <w:rsid w:val="009B00A4"/>
    <w:rsid w:val="009B012A"/>
    <w:rsid w:val="009B29A5"/>
    <w:rsid w:val="009B4255"/>
    <w:rsid w:val="009B498A"/>
    <w:rsid w:val="009B70B5"/>
    <w:rsid w:val="009B7E71"/>
    <w:rsid w:val="009C0855"/>
    <w:rsid w:val="009C1751"/>
    <w:rsid w:val="009C1DCA"/>
    <w:rsid w:val="009C6599"/>
    <w:rsid w:val="009C75B8"/>
    <w:rsid w:val="009D1004"/>
    <w:rsid w:val="009D1F75"/>
    <w:rsid w:val="009D2EF8"/>
    <w:rsid w:val="009D594C"/>
    <w:rsid w:val="009D5AF3"/>
    <w:rsid w:val="009E054F"/>
    <w:rsid w:val="009E29CC"/>
    <w:rsid w:val="009F032B"/>
    <w:rsid w:val="009F13F0"/>
    <w:rsid w:val="009F1A93"/>
    <w:rsid w:val="009F1C46"/>
    <w:rsid w:val="009F3D7A"/>
    <w:rsid w:val="009F5CC1"/>
    <w:rsid w:val="009F5F4C"/>
    <w:rsid w:val="009F66C8"/>
    <w:rsid w:val="009F6EC2"/>
    <w:rsid w:val="00A00B0C"/>
    <w:rsid w:val="00A014E3"/>
    <w:rsid w:val="00A078CD"/>
    <w:rsid w:val="00A10676"/>
    <w:rsid w:val="00A11893"/>
    <w:rsid w:val="00A12BC4"/>
    <w:rsid w:val="00A14162"/>
    <w:rsid w:val="00A14960"/>
    <w:rsid w:val="00A17B75"/>
    <w:rsid w:val="00A240E4"/>
    <w:rsid w:val="00A319CF"/>
    <w:rsid w:val="00A323B7"/>
    <w:rsid w:val="00A33D50"/>
    <w:rsid w:val="00A35D23"/>
    <w:rsid w:val="00A365AA"/>
    <w:rsid w:val="00A40C06"/>
    <w:rsid w:val="00A432EB"/>
    <w:rsid w:val="00A449F8"/>
    <w:rsid w:val="00A47CC8"/>
    <w:rsid w:val="00A503DF"/>
    <w:rsid w:val="00A51F7E"/>
    <w:rsid w:val="00A52B63"/>
    <w:rsid w:val="00A541FA"/>
    <w:rsid w:val="00A6340E"/>
    <w:rsid w:val="00A66AFF"/>
    <w:rsid w:val="00A66C51"/>
    <w:rsid w:val="00A6792B"/>
    <w:rsid w:val="00A72C30"/>
    <w:rsid w:val="00A768FC"/>
    <w:rsid w:val="00A80FF1"/>
    <w:rsid w:val="00A8402F"/>
    <w:rsid w:val="00A909B7"/>
    <w:rsid w:val="00A92DBC"/>
    <w:rsid w:val="00A96079"/>
    <w:rsid w:val="00AA01BC"/>
    <w:rsid w:val="00AA3597"/>
    <w:rsid w:val="00AA719E"/>
    <w:rsid w:val="00AB32F3"/>
    <w:rsid w:val="00AB6B92"/>
    <w:rsid w:val="00AC0D87"/>
    <w:rsid w:val="00AC16A7"/>
    <w:rsid w:val="00AC194A"/>
    <w:rsid w:val="00AC7473"/>
    <w:rsid w:val="00AD1D36"/>
    <w:rsid w:val="00AD2A9F"/>
    <w:rsid w:val="00AD697A"/>
    <w:rsid w:val="00AD72A1"/>
    <w:rsid w:val="00AD767E"/>
    <w:rsid w:val="00AE1F6A"/>
    <w:rsid w:val="00AE689F"/>
    <w:rsid w:val="00AE6958"/>
    <w:rsid w:val="00AE7127"/>
    <w:rsid w:val="00AF1991"/>
    <w:rsid w:val="00AF57F2"/>
    <w:rsid w:val="00AF7F41"/>
    <w:rsid w:val="00B0009B"/>
    <w:rsid w:val="00B04246"/>
    <w:rsid w:val="00B05026"/>
    <w:rsid w:val="00B065A1"/>
    <w:rsid w:val="00B10B18"/>
    <w:rsid w:val="00B151A1"/>
    <w:rsid w:val="00B156CD"/>
    <w:rsid w:val="00B17E67"/>
    <w:rsid w:val="00B2079F"/>
    <w:rsid w:val="00B2259C"/>
    <w:rsid w:val="00B22E4F"/>
    <w:rsid w:val="00B230DD"/>
    <w:rsid w:val="00B27349"/>
    <w:rsid w:val="00B27588"/>
    <w:rsid w:val="00B40E5D"/>
    <w:rsid w:val="00B4104C"/>
    <w:rsid w:val="00B413E8"/>
    <w:rsid w:val="00B42274"/>
    <w:rsid w:val="00B45166"/>
    <w:rsid w:val="00B45F3C"/>
    <w:rsid w:val="00B45F61"/>
    <w:rsid w:val="00B469F6"/>
    <w:rsid w:val="00B5389C"/>
    <w:rsid w:val="00B53A62"/>
    <w:rsid w:val="00B542C9"/>
    <w:rsid w:val="00B5675A"/>
    <w:rsid w:val="00B56DEA"/>
    <w:rsid w:val="00B61960"/>
    <w:rsid w:val="00B626AF"/>
    <w:rsid w:val="00B65C4E"/>
    <w:rsid w:val="00B65E2C"/>
    <w:rsid w:val="00B76476"/>
    <w:rsid w:val="00B76CD1"/>
    <w:rsid w:val="00B806EF"/>
    <w:rsid w:val="00B81A2D"/>
    <w:rsid w:val="00B827D4"/>
    <w:rsid w:val="00B86A18"/>
    <w:rsid w:val="00B86CC8"/>
    <w:rsid w:val="00B92ACF"/>
    <w:rsid w:val="00B92C09"/>
    <w:rsid w:val="00B9316E"/>
    <w:rsid w:val="00B97EBE"/>
    <w:rsid w:val="00BA0C5B"/>
    <w:rsid w:val="00BA0EF2"/>
    <w:rsid w:val="00BA2163"/>
    <w:rsid w:val="00BA280A"/>
    <w:rsid w:val="00BA42B6"/>
    <w:rsid w:val="00BB13CE"/>
    <w:rsid w:val="00BB611F"/>
    <w:rsid w:val="00BB6639"/>
    <w:rsid w:val="00BB6C6F"/>
    <w:rsid w:val="00BC02A4"/>
    <w:rsid w:val="00BC395A"/>
    <w:rsid w:val="00BD1D23"/>
    <w:rsid w:val="00BD2164"/>
    <w:rsid w:val="00BD54B2"/>
    <w:rsid w:val="00BD5E41"/>
    <w:rsid w:val="00BD6C4C"/>
    <w:rsid w:val="00BE0067"/>
    <w:rsid w:val="00BE0B43"/>
    <w:rsid w:val="00BE14A7"/>
    <w:rsid w:val="00BE14E0"/>
    <w:rsid w:val="00BE1BBD"/>
    <w:rsid w:val="00BE24CD"/>
    <w:rsid w:val="00BE2AF4"/>
    <w:rsid w:val="00BF262A"/>
    <w:rsid w:val="00BF432A"/>
    <w:rsid w:val="00BF7505"/>
    <w:rsid w:val="00C002B4"/>
    <w:rsid w:val="00C03FB2"/>
    <w:rsid w:val="00C06E06"/>
    <w:rsid w:val="00C10B6F"/>
    <w:rsid w:val="00C10E9D"/>
    <w:rsid w:val="00C13EF0"/>
    <w:rsid w:val="00C15094"/>
    <w:rsid w:val="00C16253"/>
    <w:rsid w:val="00C16FA0"/>
    <w:rsid w:val="00C173E8"/>
    <w:rsid w:val="00C21D1F"/>
    <w:rsid w:val="00C2267C"/>
    <w:rsid w:val="00C239F1"/>
    <w:rsid w:val="00C24798"/>
    <w:rsid w:val="00C25175"/>
    <w:rsid w:val="00C26816"/>
    <w:rsid w:val="00C30314"/>
    <w:rsid w:val="00C308B0"/>
    <w:rsid w:val="00C3208A"/>
    <w:rsid w:val="00C32A26"/>
    <w:rsid w:val="00C338D0"/>
    <w:rsid w:val="00C344CA"/>
    <w:rsid w:val="00C36F0C"/>
    <w:rsid w:val="00C36F5A"/>
    <w:rsid w:val="00C3733E"/>
    <w:rsid w:val="00C4059C"/>
    <w:rsid w:val="00C41E30"/>
    <w:rsid w:val="00C43C3A"/>
    <w:rsid w:val="00C45499"/>
    <w:rsid w:val="00C45B46"/>
    <w:rsid w:val="00C4618A"/>
    <w:rsid w:val="00C471C0"/>
    <w:rsid w:val="00C47A55"/>
    <w:rsid w:val="00C51F70"/>
    <w:rsid w:val="00C52207"/>
    <w:rsid w:val="00C5637C"/>
    <w:rsid w:val="00C6582A"/>
    <w:rsid w:val="00C66F77"/>
    <w:rsid w:val="00C71A17"/>
    <w:rsid w:val="00C7384D"/>
    <w:rsid w:val="00C73A9F"/>
    <w:rsid w:val="00C7412C"/>
    <w:rsid w:val="00C83377"/>
    <w:rsid w:val="00C85DD6"/>
    <w:rsid w:val="00C86420"/>
    <w:rsid w:val="00C864D8"/>
    <w:rsid w:val="00C93944"/>
    <w:rsid w:val="00C96DF1"/>
    <w:rsid w:val="00CA17B8"/>
    <w:rsid w:val="00CA1A79"/>
    <w:rsid w:val="00CA4637"/>
    <w:rsid w:val="00CA52B8"/>
    <w:rsid w:val="00CA7141"/>
    <w:rsid w:val="00CA778F"/>
    <w:rsid w:val="00CB023F"/>
    <w:rsid w:val="00CB2620"/>
    <w:rsid w:val="00CB7CFA"/>
    <w:rsid w:val="00CC244A"/>
    <w:rsid w:val="00CC7C2A"/>
    <w:rsid w:val="00CD02CE"/>
    <w:rsid w:val="00CD1540"/>
    <w:rsid w:val="00CD2932"/>
    <w:rsid w:val="00CD4A3F"/>
    <w:rsid w:val="00CE00F5"/>
    <w:rsid w:val="00CE4BAE"/>
    <w:rsid w:val="00CF038D"/>
    <w:rsid w:val="00CF05AF"/>
    <w:rsid w:val="00CF3794"/>
    <w:rsid w:val="00CF44D0"/>
    <w:rsid w:val="00CF5B45"/>
    <w:rsid w:val="00CF66B3"/>
    <w:rsid w:val="00CF744D"/>
    <w:rsid w:val="00D007DF"/>
    <w:rsid w:val="00D043F3"/>
    <w:rsid w:val="00D103A5"/>
    <w:rsid w:val="00D155CC"/>
    <w:rsid w:val="00D20948"/>
    <w:rsid w:val="00D213D8"/>
    <w:rsid w:val="00D21F37"/>
    <w:rsid w:val="00D22AF1"/>
    <w:rsid w:val="00D234C7"/>
    <w:rsid w:val="00D23B54"/>
    <w:rsid w:val="00D241CB"/>
    <w:rsid w:val="00D247AC"/>
    <w:rsid w:val="00D26095"/>
    <w:rsid w:val="00D26D67"/>
    <w:rsid w:val="00D279A9"/>
    <w:rsid w:val="00D311A2"/>
    <w:rsid w:val="00D36DF6"/>
    <w:rsid w:val="00D415F4"/>
    <w:rsid w:val="00D43162"/>
    <w:rsid w:val="00D43913"/>
    <w:rsid w:val="00D4701F"/>
    <w:rsid w:val="00D53054"/>
    <w:rsid w:val="00D5470E"/>
    <w:rsid w:val="00D56ED7"/>
    <w:rsid w:val="00D64717"/>
    <w:rsid w:val="00D64B3D"/>
    <w:rsid w:val="00D64FB3"/>
    <w:rsid w:val="00D66A4C"/>
    <w:rsid w:val="00D705E9"/>
    <w:rsid w:val="00D71E8D"/>
    <w:rsid w:val="00D73F3E"/>
    <w:rsid w:val="00D74EF8"/>
    <w:rsid w:val="00D758D2"/>
    <w:rsid w:val="00D768D7"/>
    <w:rsid w:val="00D8061E"/>
    <w:rsid w:val="00D815E2"/>
    <w:rsid w:val="00D8270D"/>
    <w:rsid w:val="00D85AD9"/>
    <w:rsid w:val="00D86C67"/>
    <w:rsid w:val="00D87330"/>
    <w:rsid w:val="00D904DD"/>
    <w:rsid w:val="00D90E0C"/>
    <w:rsid w:val="00D91184"/>
    <w:rsid w:val="00D9318A"/>
    <w:rsid w:val="00D95715"/>
    <w:rsid w:val="00D96FC3"/>
    <w:rsid w:val="00DA2682"/>
    <w:rsid w:val="00DA3283"/>
    <w:rsid w:val="00DA769D"/>
    <w:rsid w:val="00DB032D"/>
    <w:rsid w:val="00DB1715"/>
    <w:rsid w:val="00DB5D1D"/>
    <w:rsid w:val="00DC0388"/>
    <w:rsid w:val="00DC67B5"/>
    <w:rsid w:val="00DD21D0"/>
    <w:rsid w:val="00DD4DF7"/>
    <w:rsid w:val="00DE12FA"/>
    <w:rsid w:val="00DE3246"/>
    <w:rsid w:val="00DF1CEC"/>
    <w:rsid w:val="00DF1CF9"/>
    <w:rsid w:val="00DF1E65"/>
    <w:rsid w:val="00E0047D"/>
    <w:rsid w:val="00E020E1"/>
    <w:rsid w:val="00E024DC"/>
    <w:rsid w:val="00E05238"/>
    <w:rsid w:val="00E05262"/>
    <w:rsid w:val="00E05623"/>
    <w:rsid w:val="00E11389"/>
    <w:rsid w:val="00E169EE"/>
    <w:rsid w:val="00E179BB"/>
    <w:rsid w:val="00E203FE"/>
    <w:rsid w:val="00E23DCC"/>
    <w:rsid w:val="00E26486"/>
    <w:rsid w:val="00E33E60"/>
    <w:rsid w:val="00E35131"/>
    <w:rsid w:val="00E37CE6"/>
    <w:rsid w:val="00E40E8C"/>
    <w:rsid w:val="00E412A3"/>
    <w:rsid w:val="00E477CF"/>
    <w:rsid w:val="00E47D84"/>
    <w:rsid w:val="00E50B76"/>
    <w:rsid w:val="00E511F1"/>
    <w:rsid w:val="00E516F7"/>
    <w:rsid w:val="00E52FBA"/>
    <w:rsid w:val="00E541FF"/>
    <w:rsid w:val="00E5475D"/>
    <w:rsid w:val="00E62101"/>
    <w:rsid w:val="00E624C3"/>
    <w:rsid w:val="00E74C91"/>
    <w:rsid w:val="00E7575A"/>
    <w:rsid w:val="00E775E6"/>
    <w:rsid w:val="00E90B3B"/>
    <w:rsid w:val="00E921D3"/>
    <w:rsid w:val="00E941E9"/>
    <w:rsid w:val="00EA1A09"/>
    <w:rsid w:val="00EA2321"/>
    <w:rsid w:val="00EA36BD"/>
    <w:rsid w:val="00EA5327"/>
    <w:rsid w:val="00EA6835"/>
    <w:rsid w:val="00EB00F5"/>
    <w:rsid w:val="00EB01C6"/>
    <w:rsid w:val="00EB2E36"/>
    <w:rsid w:val="00EB73B4"/>
    <w:rsid w:val="00EC189D"/>
    <w:rsid w:val="00EC391C"/>
    <w:rsid w:val="00EC4938"/>
    <w:rsid w:val="00EC7989"/>
    <w:rsid w:val="00ED01A2"/>
    <w:rsid w:val="00ED0D1B"/>
    <w:rsid w:val="00ED123C"/>
    <w:rsid w:val="00EE3B30"/>
    <w:rsid w:val="00EF214F"/>
    <w:rsid w:val="00EF2E11"/>
    <w:rsid w:val="00EF31E3"/>
    <w:rsid w:val="00EF3ED2"/>
    <w:rsid w:val="00EF5AA4"/>
    <w:rsid w:val="00EF789D"/>
    <w:rsid w:val="00F03828"/>
    <w:rsid w:val="00F07116"/>
    <w:rsid w:val="00F071B5"/>
    <w:rsid w:val="00F10BD9"/>
    <w:rsid w:val="00F114E8"/>
    <w:rsid w:val="00F155DA"/>
    <w:rsid w:val="00F22113"/>
    <w:rsid w:val="00F2279D"/>
    <w:rsid w:val="00F22B4E"/>
    <w:rsid w:val="00F2550D"/>
    <w:rsid w:val="00F262C9"/>
    <w:rsid w:val="00F26546"/>
    <w:rsid w:val="00F26B5C"/>
    <w:rsid w:val="00F27B64"/>
    <w:rsid w:val="00F325F4"/>
    <w:rsid w:val="00F32BB2"/>
    <w:rsid w:val="00F37341"/>
    <w:rsid w:val="00F37D29"/>
    <w:rsid w:val="00F416F5"/>
    <w:rsid w:val="00F4271E"/>
    <w:rsid w:val="00F43D28"/>
    <w:rsid w:val="00F449DF"/>
    <w:rsid w:val="00F45B49"/>
    <w:rsid w:val="00F51892"/>
    <w:rsid w:val="00F52630"/>
    <w:rsid w:val="00F543A4"/>
    <w:rsid w:val="00F54F00"/>
    <w:rsid w:val="00F55355"/>
    <w:rsid w:val="00F557DE"/>
    <w:rsid w:val="00F55E37"/>
    <w:rsid w:val="00F57FDC"/>
    <w:rsid w:val="00F60096"/>
    <w:rsid w:val="00F64E07"/>
    <w:rsid w:val="00F70651"/>
    <w:rsid w:val="00F74F86"/>
    <w:rsid w:val="00F759CC"/>
    <w:rsid w:val="00F765C7"/>
    <w:rsid w:val="00F80ACB"/>
    <w:rsid w:val="00F81561"/>
    <w:rsid w:val="00F837DB"/>
    <w:rsid w:val="00F864B5"/>
    <w:rsid w:val="00F91659"/>
    <w:rsid w:val="00F9389D"/>
    <w:rsid w:val="00F9799E"/>
    <w:rsid w:val="00FA0532"/>
    <w:rsid w:val="00FA16CA"/>
    <w:rsid w:val="00FA2C11"/>
    <w:rsid w:val="00FA4CF5"/>
    <w:rsid w:val="00FA5ECD"/>
    <w:rsid w:val="00FA6033"/>
    <w:rsid w:val="00FA72C8"/>
    <w:rsid w:val="00FB007C"/>
    <w:rsid w:val="00FB33C5"/>
    <w:rsid w:val="00FB7756"/>
    <w:rsid w:val="00FC2652"/>
    <w:rsid w:val="00FC3FBE"/>
    <w:rsid w:val="00FC6624"/>
    <w:rsid w:val="00FD2D7B"/>
    <w:rsid w:val="00FD49E0"/>
    <w:rsid w:val="00FD53F9"/>
    <w:rsid w:val="00FD5E2C"/>
    <w:rsid w:val="00FD7F15"/>
    <w:rsid w:val="00FE1664"/>
    <w:rsid w:val="00FE367D"/>
    <w:rsid w:val="00FE42F7"/>
    <w:rsid w:val="00FE4CFE"/>
    <w:rsid w:val="00FE706F"/>
    <w:rsid w:val="00FE70FD"/>
    <w:rsid w:val="00FE71F9"/>
    <w:rsid w:val="00FF2A25"/>
    <w:rsid w:val="00FF4468"/>
    <w:rsid w:val="00FF7BB6"/>
    <w:rsid w:val="00FF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51"/>
  </w:style>
  <w:style w:type="paragraph" w:styleId="1">
    <w:name w:val="heading 1"/>
    <w:basedOn w:val="a"/>
    <w:next w:val="a"/>
    <w:link w:val="10"/>
    <w:qFormat/>
    <w:rsid w:val="00D23B54"/>
    <w:pPr>
      <w:keepNext/>
      <w:spacing w:before="240" w:after="6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D23B5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D23B54"/>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nhideWhenUsed/>
    <w:qFormat/>
    <w:rsid w:val="00D23B54"/>
    <w:pPr>
      <w:spacing w:before="240" w:after="60" w:line="240" w:lineRule="auto"/>
      <w:outlineLvl w:val="5"/>
    </w:pPr>
    <w:rPr>
      <w:rFonts w:ascii="Cambria" w:eastAsia="Times New Roman" w:hAnsi="Cambria" w:cs="Times New Roman"/>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character" w:customStyle="1" w:styleId="10">
    <w:name w:val="Заголовок 1 Знак"/>
    <w:basedOn w:val="a0"/>
    <w:link w:val="1"/>
    <w:rsid w:val="00D23B5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D23B54"/>
    <w:rPr>
      <w:rFonts w:ascii="Arial" w:eastAsia="Times New Roman" w:hAnsi="Arial" w:cs="Arial"/>
      <w:b/>
      <w:bCs/>
      <w:i/>
      <w:iCs/>
      <w:sz w:val="28"/>
      <w:szCs w:val="28"/>
      <w:lang w:eastAsia="ru-RU"/>
    </w:rPr>
  </w:style>
  <w:style w:type="character" w:customStyle="1" w:styleId="30">
    <w:name w:val="Заголовок 3 Знак"/>
    <w:basedOn w:val="a0"/>
    <w:link w:val="3"/>
    <w:rsid w:val="00D23B54"/>
    <w:rPr>
      <w:rFonts w:ascii="Arial" w:eastAsia="Times New Roman" w:hAnsi="Arial" w:cs="Arial"/>
      <w:b/>
      <w:bCs/>
      <w:sz w:val="26"/>
      <w:szCs w:val="26"/>
      <w:lang w:eastAsia="ru-RU"/>
    </w:rPr>
  </w:style>
  <w:style w:type="character" w:customStyle="1" w:styleId="60">
    <w:name w:val="Заголовок 6 Знак"/>
    <w:basedOn w:val="a0"/>
    <w:link w:val="6"/>
    <w:rsid w:val="00D23B54"/>
    <w:rPr>
      <w:rFonts w:ascii="Cambria" w:eastAsia="Times New Roman" w:hAnsi="Cambria" w:cs="Times New Roman"/>
      <w:i/>
      <w:iCs/>
      <w:color w:val="243F60"/>
      <w:sz w:val="24"/>
      <w:szCs w:val="24"/>
    </w:rPr>
  </w:style>
  <w:style w:type="numbering" w:customStyle="1" w:styleId="11">
    <w:name w:val="Нет списка1"/>
    <w:next w:val="a2"/>
    <w:semiHidden/>
    <w:rsid w:val="00D23B54"/>
  </w:style>
  <w:style w:type="character" w:styleId="ae">
    <w:name w:val="Hyperlink"/>
    <w:uiPriority w:val="99"/>
    <w:rsid w:val="00D23B54"/>
    <w:rPr>
      <w:color w:val="0000FF"/>
      <w:u w:val="single"/>
    </w:rPr>
  </w:style>
  <w:style w:type="table" w:customStyle="1" w:styleId="12">
    <w:name w:val="Сетка таблицы1"/>
    <w:basedOn w:val="a1"/>
    <w:next w:val="a5"/>
    <w:rsid w:val="00D23B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Заголовок 61"/>
    <w:basedOn w:val="a"/>
    <w:next w:val="a"/>
    <w:uiPriority w:val="9"/>
    <w:unhideWhenUsed/>
    <w:qFormat/>
    <w:rsid w:val="00D23B54"/>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customStyle="1" w:styleId="610">
    <w:name w:val="Заголовок 6 Знак1"/>
    <w:semiHidden/>
    <w:rsid w:val="00D23B54"/>
    <w:rPr>
      <w:rFonts w:ascii="Calibri" w:eastAsia="Times New Roman" w:hAnsi="Calibri" w:cs="Times New Roman"/>
      <w:b/>
      <w:bCs/>
      <w:sz w:val="22"/>
      <w:szCs w:val="22"/>
    </w:rPr>
  </w:style>
  <w:style w:type="paragraph" w:styleId="af">
    <w:name w:val="List Paragraph"/>
    <w:basedOn w:val="a"/>
    <w:link w:val="af0"/>
    <w:uiPriority w:val="34"/>
    <w:qFormat/>
    <w:rsid w:val="00D23B54"/>
    <w:pPr>
      <w:spacing w:after="0" w:line="240" w:lineRule="auto"/>
      <w:ind w:left="708"/>
    </w:pPr>
    <w:rPr>
      <w:rFonts w:ascii="Times New Roman" w:eastAsia="Times New Roman" w:hAnsi="Times New Roman" w:cs="Times New Roman"/>
      <w:sz w:val="24"/>
      <w:szCs w:val="24"/>
      <w:lang w:eastAsia="ru-RU"/>
    </w:rPr>
  </w:style>
  <w:style w:type="paragraph" w:customStyle="1" w:styleId="110">
    <w:name w:val="Заголовок 11"/>
    <w:basedOn w:val="a"/>
    <w:next w:val="a"/>
    <w:qFormat/>
    <w:rsid w:val="00D23B54"/>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11">
    <w:name w:val="Нет списка11"/>
    <w:next w:val="a2"/>
    <w:uiPriority w:val="99"/>
    <w:semiHidden/>
    <w:unhideWhenUsed/>
    <w:rsid w:val="00D23B54"/>
  </w:style>
  <w:style w:type="paragraph" w:styleId="af1">
    <w:name w:val="Normal (Web)"/>
    <w:basedOn w:val="a"/>
    <w:uiPriority w:val="99"/>
    <w:unhideWhenUsed/>
    <w:rsid w:val="00D23B5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
    <w:name w:val="Сетка таблицы11"/>
    <w:basedOn w:val="a1"/>
    <w:next w:val="a5"/>
    <w:uiPriority w:val="59"/>
    <w:rsid w:val="00D23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D23B54"/>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f2">
    <w:name w:val="Subtitle"/>
    <w:basedOn w:val="a"/>
    <w:link w:val="af3"/>
    <w:qFormat/>
    <w:rsid w:val="00D23B54"/>
    <w:pPr>
      <w:spacing w:after="0" w:line="240" w:lineRule="auto"/>
      <w:jc w:val="center"/>
    </w:pPr>
    <w:rPr>
      <w:rFonts w:ascii="Times New Roman" w:eastAsia="Times New Roman" w:hAnsi="Times New Roman" w:cs="Times New Roman"/>
      <w:sz w:val="28"/>
      <w:szCs w:val="20"/>
    </w:rPr>
  </w:style>
  <w:style w:type="character" w:customStyle="1" w:styleId="af3">
    <w:name w:val="Подзаголовок Знак"/>
    <w:basedOn w:val="a0"/>
    <w:link w:val="af2"/>
    <w:rsid w:val="00D23B54"/>
    <w:rPr>
      <w:rFonts w:ascii="Times New Roman" w:eastAsia="Times New Roman" w:hAnsi="Times New Roman" w:cs="Times New Roman"/>
      <w:sz w:val="28"/>
      <w:szCs w:val="20"/>
    </w:rPr>
  </w:style>
  <w:style w:type="numbering" w:customStyle="1" w:styleId="1110">
    <w:name w:val="Нет списка111"/>
    <w:next w:val="a2"/>
    <w:uiPriority w:val="99"/>
    <w:semiHidden/>
    <w:unhideWhenUsed/>
    <w:rsid w:val="00D23B54"/>
  </w:style>
  <w:style w:type="numbering" w:customStyle="1" w:styleId="1111">
    <w:name w:val="Нет списка1111"/>
    <w:next w:val="a2"/>
    <w:uiPriority w:val="99"/>
    <w:semiHidden/>
    <w:unhideWhenUsed/>
    <w:rsid w:val="00D23B54"/>
  </w:style>
  <w:style w:type="paragraph" w:styleId="af4">
    <w:name w:val="Body Text"/>
    <w:basedOn w:val="a"/>
    <w:link w:val="af5"/>
    <w:unhideWhenUsed/>
    <w:rsid w:val="00D23B54"/>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D23B54"/>
    <w:rPr>
      <w:rFonts w:ascii="Times New Roman" w:eastAsia="Times New Roman" w:hAnsi="Times New Roman" w:cs="Times New Roman"/>
      <w:sz w:val="24"/>
      <w:szCs w:val="24"/>
      <w:lang w:eastAsia="ru-RU"/>
    </w:rPr>
  </w:style>
  <w:style w:type="paragraph" w:styleId="21">
    <w:name w:val="Body Text 2"/>
    <w:basedOn w:val="a"/>
    <w:link w:val="22"/>
    <w:unhideWhenUsed/>
    <w:rsid w:val="00D23B54"/>
    <w:pPr>
      <w:spacing w:after="0" w:line="36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D23B54"/>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D23B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23B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23B5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basedOn w:val="a"/>
    <w:rsid w:val="00D23B54"/>
    <w:pPr>
      <w:spacing w:after="160" w:line="240" w:lineRule="exact"/>
    </w:pPr>
    <w:rPr>
      <w:rFonts w:ascii="Verdana" w:eastAsia="Times New Roman" w:hAnsi="Verdana" w:cs="Times New Roman"/>
      <w:sz w:val="20"/>
      <w:szCs w:val="20"/>
      <w:lang w:val="en-US"/>
    </w:rPr>
  </w:style>
  <w:style w:type="paragraph" w:customStyle="1" w:styleId="ConsPlusDocList">
    <w:name w:val="ConsPlusDocList"/>
    <w:rsid w:val="00D23B54"/>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2">
    <w:name w:val="Сетка таблицы111"/>
    <w:basedOn w:val="a1"/>
    <w:next w:val="a5"/>
    <w:rsid w:val="00D23B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unhideWhenUsed/>
    <w:rsid w:val="00D23B54"/>
    <w:rPr>
      <w:color w:val="800080"/>
      <w:u w:val="single"/>
    </w:rPr>
  </w:style>
  <w:style w:type="numbering" w:customStyle="1" w:styleId="23">
    <w:name w:val="Нет списка2"/>
    <w:next w:val="a2"/>
    <w:uiPriority w:val="99"/>
    <w:semiHidden/>
    <w:unhideWhenUsed/>
    <w:rsid w:val="00D23B54"/>
  </w:style>
  <w:style w:type="paragraph" w:styleId="31">
    <w:name w:val="Body Text Indent 3"/>
    <w:basedOn w:val="a"/>
    <w:link w:val="32"/>
    <w:rsid w:val="00D23B54"/>
    <w:pPr>
      <w:spacing w:after="0" w:line="240" w:lineRule="auto"/>
      <w:jc w:val="center"/>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D23B54"/>
    <w:rPr>
      <w:rFonts w:ascii="Times New Roman" w:eastAsia="Times New Roman" w:hAnsi="Times New Roman" w:cs="Times New Roman"/>
      <w:sz w:val="24"/>
      <w:szCs w:val="20"/>
      <w:lang w:eastAsia="ru-RU"/>
    </w:rPr>
  </w:style>
  <w:style w:type="paragraph" w:customStyle="1" w:styleId="af7">
    <w:name w:val="Знак Знак Знак Знак Знак Знак Знак Знак Знак Знак Знак Знак"/>
    <w:basedOn w:val="a"/>
    <w:rsid w:val="00D23B54"/>
    <w:pPr>
      <w:spacing w:after="160" w:line="240" w:lineRule="exact"/>
    </w:pPr>
    <w:rPr>
      <w:rFonts w:ascii="Arial" w:eastAsia="Times New Roman" w:hAnsi="Arial" w:cs="Arial"/>
      <w:sz w:val="20"/>
      <w:szCs w:val="20"/>
      <w:lang w:val="en-US"/>
    </w:rPr>
  </w:style>
  <w:style w:type="paragraph" w:styleId="af8">
    <w:name w:val="Title"/>
    <w:basedOn w:val="a"/>
    <w:link w:val="af9"/>
    <w:qFormat/>
    <w:rsid w:val="00D23B54"/>
    <w:pPr>
      <w:spacing w:after="0" w:line="240" w:lineRule="auto"/>
      <w:jc w:val="center"/>
    </w:pPr>
    <w:rPr>
      <w:rFonts w:ascii="Times New Roman" w:eastAsia="Times New Roman" w:hAnsi="Times New Roman" w:cs="Times New Roman"/>
      <w:b/>
      <w:sz w:val="32"/>
      <w:szCs w:val="20"/>
      <w:lang w:eastAsia="ru-RU"/>
    </w:rPr>
  </w:style>
  <w:style w:type="character" w:customStyle="1" w:styleId="af9">
    <w:name w:val="Название Знак"/>
    <w:basedOn w:val="a0"/>
    <w:link w:val="af8"/>
    <w:rsid w:val="00D23B54"/>
    <w:rPr>
      <w:rFonts w:ascii="Times New Roman" w:eastAsia="Times New Roman" w:hAnsi="Times New Roman" w:cs="Times New Roman"/>
      <w:b/>
      <w:sz w:val="32"/>
      <w:szCs w:val="20"/>
      <w:lang w:eastAsia="ru-RU"/>
    </w:rPr>
  </w:style>
  <w:style w:type="table" w:customStyle="1" w:styleId="24">
    <w:name w:val="Сетка таблицы2"/>
    <w:basedOn w:val="a1"/>
    <w:next w:val="a5"/>
    <w:rsid w:val="00D23B5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Обычный1"/>
    <w:rsid w:val="00D23B54"/>
    <w:pPr>
      <w:spacing w:after="0" w:line="240" w:lineRule="auto"/>
    </w:pPr>
    <w:rPr>
      <w:rFonts w:ascii="Times New Roman" w:eastAsia="Times New Roman" w:hAnsi="Times New Roman" w:cs="Times New Roman"/>
      <w:sz w:val="20"/>
      <w:szCs w:val="20"/>
      <w:lang w:eastAsia="ru-RU"/>
    </w:rPr>
  </w:style>
  <w:style w:type="character" w:styleId="afa">
    <w:name w:val="page number"/>
    <w:rsid w:val="00D23B54"/>
  </w:style>
  <w:style w:type="paragraph" w:customStyle="1" w:styleId="afb">
    <w:name w:val="Знак Знак Знак Знак Знак Знак Знак Знак Знак"/>
    <w:basedOn w:val="a"/>
    <w:rsid w:val="00D23B54"/>
    <w:pPr>
      <w:spacing w:after="160" w:line="240" w:lineRule="exact"/>
    </w:pPr>
    <w:rPr>
      <w:rFonts w:ascii="Arial" w:eastAsia="Times New Roman" w:hAnsi="Arial" w:cs="Arial"/>
      <w:sz w:val="20"/>
      <w:szCs w:val="20"/>
      <w:lang w:val="en-US"/>
    </w:rPr>
  </w:style>
  <w:style w:type="paragraph" w:customStyle="1" w:styleId="14">
    <w:name w:val="Знак1"/>
    <w:basedOn w:val="a"/>
    <w:rsid w:val="00D23B54"/>
    <w:pPr>
      <w:spacing w:after="160" w:line="240" w:lineRule="exact"/>
    </w:pPr>
    <w:rPr>
      <w:rFonts w:ascii="Arial" w:eastAsia="Times New Roman" w:hAnsi="Arial" w:cs="Arial"/>
      <w:sz w:val="20"/>
      <w:szCs w:val="20"/>
      <w:lang w:val="en-US"/>
    </w:rPr>
  </w:style>
  <w:style w:type="paragraph" w:customStyle="1" w:styleId="15">
    <w:name w:val="Знак1 Знак Знак Знак"/>
    <w:basedOn w:val="a"/>
    <w:rsid w:val="00D23B54"/>
    <w:pPr>
      <w:spacing w:after="160" w:line="240" w:lineRule="exact"/>
    </w:pPr>
    <w:rPr>
      <w:rFonts w:ascii="Arial" w:eastAsia="Times New Roman" w:hAnsi="Arial" w:cs="Arial"/>
      <w:sz w:val="20"/>
      <w:szCs w:val="20"/>
      <w:lang w:val="en-US"/>
    </w:rPr>
  </w:style>
  <w:style w:type="paragraph" w:styleId="16">
    <w:name w:val="toc 1"/>
    <w:basedOn w:val="a"/>
    <w:next w:val="a"/>
    <w:autoRedefine/>
    <w:rsid w:val="00D23B54"/>
    <w:pPr>
      <w:spacing w:after="0" w:line="240" w:lineRule="auto"/>
    </w:pPr>
    <w:rPr>
      <w:rFonts w:ascii="Times New Roman" w:eastAsia="Times New Roman" w:hAnsi="Times New Roman" w:cs="Times New Roman"/>
      <w:sz w:val="28"/>
      <w:szCs w:val="20"/>
      <w:lang w:eastAsia="ru-RU"/>
    </w:rPr>
  </w:style>
  <w:style w:type="paragraph" w:styleId="25">
    <w:name w:val="toc 2"/>
    <w:basedOn w:val="a"/>
    <w:next w:val="a"/>
    <w:autoRedefine/>
    <w:rsid w:val="00D23B54"/>
    <w:pPr>
      <w:spacing w:after="0" w:line="240" w:lineRule="auto"/>
      <w:ind w:left="280"/>
    </w:pPr>
    <w:rPr>
      <w:rFonts w:ascii="Times New Roman" w:eastAsia="Times New Roman" w:hAnsi="Times New Roman" w:cs="Times New Roman"/>
      <w:sz w:val="28"/>
      <w:szCs w:val="20"/>
      <w:lang w:eastAsia="ru-RU"/>
    </w:rPr>
  </w:style>
  <w:style w:type="paragraph" w:customStyle="1" w:styleId="ConsNormal">
    <w:name w:val="ConsNormal"/>
    <w:rsid w:val="00D23B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7">
    <w:name w:val="Знак Знак Знак1 Знак"/>
    <w:basedOn w:val="a"/>
    <w:rsid w:val="00D23B54"/>
    <w:pPr>
      <w:spacing w:after="160" w:line="240" w:lineRule="exact"/>
    </w:pPr>
    <w:rPr>
      <w:rFonts w:ascii="Arial" w:eastAsia="Times New Roman" w:hAnsi="Arial" w:cs="Arial"/>
      <w:sz w:val="20"/>
      <w:szCs w:val="20"/>
      <w:lang w:val="en-US"/>
    </w:rPr>
  </w:style>
  <w:style w:type="paragraph" w:customStyle="1" w:styleId="afc">
    <w:name w:val="Знак"/>
    <w:basedOn w:val="a"/>
    <w:rsid w:val="00D23B54"/>
    <w:pPr>
      <w:spacing w:after="160" w:line="240" w:lineRule="exact"/>
    </w:pPr>
    <w:rPr>
      <w:rFonts w:ascii="Arial" w:eastAsia="Times New Roman" w:hAnsi="Arial" w:cs="Arial"/>
      <w:sz w:val="20"/>
      <w:szCs w:val="20"/>
      <w:lang w:val="en-US"/>
    </w:rPr>
  </w:style>
  <w:style w:type="character" w:customStyle="1" w:styleId="113">
    <w:name w:val="Заголовок 1 Знак1"/>
    <w:rsid w:val="00D23B54"/>
    <w:rPr>
      <w:rFonts w:ascii="Cambria" w:eastAsia="Times New Roman" w:hAnsi="Cambria" w:cs="Times New Roman"/>
      <w:b/>
      <w:bCs/>
      <w:kern w:val="32"/>
      <w:sz w:val="32"/>
      <w:szCs w:val="32"/>
    </w:rPr>
  </w:style>
  <w:style w:type="character" w:customStyle="1" w:styleId="ad">
    <w:name w:val="Без интервала Знак"/>
    <w:link w:val="ac"/>
    <w:uiPriority w:val="1"/>
    <w:locked/>
    <w:rsid w:val="00D23B54"/>
  </w:style>
  <w:style w:type="numbering" w:customStyle="1" w:styleId="33">
    <w:name w:val="Нет списка3"/>
    <w:next w:val="a2"/>
    <w:semiHidden/>
    <w:unhideWhenUsed/>
    <w:rsid w:val="00934165"/>
  </w:style>
  <w:style w:type="table" w:customStyle="1" w:styleId="34">
    <w:name w:val="Сетка таблицы3"/>
    <w:basedOn w:val="a1"/>
    <w:next w:val="a5"/>
    <w:rsid w:val="00934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34165"/>
  </w:style>
  <w:style w:type="table" w:customStyle="1" w:styleId="121">
    <w:name w:val="Сетка таблицы12"/>
    <w:basedOn w:val="a1"/>
    <w:next w:val="a5"/>
    <w:uiPriority w:val="59"/>
    <w:rsid w:val="009341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934165"/>
  </w:style>
  <w:style w:type="numbering" w:customStyle="1" w:styleId="11120">
    <w:name w:val="Нет списка1112"/>
    <w:next w:val="a2"/>
    <w:uiPriority w:val="99"/>
    <w:semiHidden/>
    <w:unhideWhenUsed/>
    <w:rsid w:val="00934165"/>
  </w:style>
  <w:style w:type="table" w:customStyle="1" w:styleId="1121">
    <w:name w:val="Сетка таблицы112"/>
    <w:basedOn w:val="a1"/>
    <w:next w:val="a5"/>
    <w:rsid w:val="00934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34165"/>
  </w:style>
  <w:style w:type="table" w:customStyle="1" w:styleId="211">
    <w:name w:val="Сетка таблицы21"/>
    <w:basedOn w:val="a1"/>
    <w:next w:val="a5"/>
    <w:rsid w:val="009341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Нет списка4"/>
    <w:next w:val="a2"/>
    <w:semiHidden/>
    <w:rsid w:val="003430A2"/>
  </w:style>
  <w:style w:type="table" w:customStyle="1" w:styleId="40">
    <w:name w:val="Сетка таблицы4"/>
    <w:basedOn w:val="a1"/>
    <w:next w:val="a5"/>
    <w:rsid w:val="003430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430A2"/>
  </w:style>
  <w:style w:type="table" w:customStyle="1" w:styleId="131">
    <w:name w:val="Сетка таблицы13"/>
    <w:basedOn w:val="a1"/>
    <w:next w:val="a5"/>
    <w:uiPriority w:val="59"/>
    <w:rsid w:val="003430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3430A2"/>
  </w:style>
  <w:style w:type="numbering" w:customStyle="1" w:styleId="1113">
    <w:name w:val="Нет списка1113"/>
    <w:next w:val="a2"/>
    <w:uiPriority w:val="99"/>
    <w:semiHidden/>
    <w:unhideWhenUsed/>
    <w:rsid w:val="003430A2"/>
  </w:style>
  <w:style w:type="table" w:customStyle="1" w:styleId="1131">
    <w:name w:val="Сетка таблицы113"/>
    <w:basedOn w:val="a1"/>
    <w:next w:val="a5"/>
    <w:rsid w:val="003430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3430A2"/>
  </w:style>
  <w:style w:type="character" w:styleId="afd">
    <w:name w:val="Strong"/>
    <w:uiPriority w:val="22"/>
    <w:qFormat/>
    <w:rsid w:val="003430A2"/>
    <w:rPr>
      <w:b/>
      <w:bCs/>
    </w:rPr>
  </w:style>
  <w:style w:type="paragraph" w:customStyle="1" w:styleId="Style13">
    <w:name w:val="Style13"/>
    <w:basedOn w:val="a"/>
    <w:rsid w:val="003430A2"/>
    <w:pPr>
      <w:widowControl w:val="0"/>
      <w:autoSpaceDE w:val="0"/>
      <w:autoSpaceDN w:val="0"/>
      <w:adjustRightInd w:val="0"/>
      <w:spacing w:after="0" w:line="317" w:lineRule="exact"/>
      <w:ind w:firstLine="528"/>
      <w:jc w:val="both"/>
    </w:pPr>
    <w:rPr>
      <w:rFonts w:ascii="Times New Roman" w:eastAsia="Times New Roman" w:hAnsi="Times New Roman" w:cs="Times New Roman"/>
      <w:sz w:val="24"/>
      <w:szCs w:val="24"/>
      <w:lang w:eastAsia="ru-RU"/>
    </w:rPr>
  </w:style>
  <w:style w:type="character" w:customStyle="1" w:styleId="FontStyle14">
    <w:name w:val="Font Style14"/>
    <w:rsid w:val="0069323F"/>
    <w:rPr>
      <w:rFonts w:ascii="Times New Roman" w:hAnsi="Times New Roman" w:cs="Times New Roman" w:hint="default"/>
      <w:b/>
      <w:bCs/>
      <w:sz w:val="26"/>
      <w:szCs w:val="26"/>
    </w:rPr>
  </w:style>
  <w:style w:type="paragraph" w:customStyle="1" w:styleId="nospacing">
    <w:name w:val="nospacing"/>
    <w:basedOn w:val="a"/>
    <w:rsid w:val="005B4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204EA2"/>
    <w:pPr>
      <w:widowControl w:val="0"/>
      <w:autoSpaceDE w:val="0"/>
      <w:autoSpaceDN w:val="0"/>
      <w:adjustRightInd w:val="0"/>
      <w:spacing w:after="0" w:line="317" w:lineRule="exact"/>
      <w:ind w:firstLine="528"/>
      <w:jc w:val="both"/>
    </w:pPr>
    <w:rPr>
      <w:rFonts w:ascii="Times New Roman" w:eastAsia="Times New Roman" w:hAnsi="Times New Roman" w:cs="Times New Roman"/>
      <w:sz w:val="24"/>
      <w:szCs w:val="24"/>
      <w:lang w:eastAsia="ru-RU"/>
    </w:rPr>
  </w:style>
  <w:style w:type="character" w:customStyle="1" w:styleId="FontStyle22">
    <w:name w:val="Font Style22"/>
    <w:rsid w:val="00204EA2"/>
    <w:rPr>
      <w:rFonts w:ascii="Times New Roman" w:hAnsi="Times New Roman" w:cs="Times New Roman"/>
      <w:sz w:val="26"/>
      <w:szCs w:val="26"/>
    </w:rPr>
  </w:style>
  <w:style w:type="character" w:customStyle="1" w:styleId="afe">
    <w:name w:val="Основной текст_"/>
    <w:basedOn w:val="a0"/>
    <w:link w:val="18"/>
    <w:rsid w:val="003026A7"/>
    <w:rPr>
      <w:rFonts w:ascii="Times New Roman" w:eastAsia="Times New Roman" w:hAnsi="Times New Roman" w:cs="Times New Roman"/>
      <w:sz w:val="27"/>
      <w:szCs w:val="27"/>
      <w:shd w:val="clear" w:color="auto" w:fill="FFFFFF"/>
    </w:rPr>
  </w:style>
  <w:style w:type="paragraph" w:customStyle="1" w:styleId="18">
    <w:name w:val="Основной текст1"/>
    <w:basedOn w:val="a"/>
    <w:link w:val="afe"/>
    <w:rsid w:val="003026A7"/>
    <w:pPr>
      <w:shd w:val="clear" w:color="auto" w:fill="FFFFFF"/>
      <w:spacing w:before="420" w:after="60" w:line="0" w:lineRule="atLeast"/>
      <w:ind w:hanging="340"/>
    </w:pPr>
    <w:rPr>
      <w:rFonts w:ascii="Times New Roman" w:eastAsia="Times New Roman" w:hAnsi="Times New Roman" w:cs="Times New Roman"/>
      <w:sz w:val="27"/>
      <w:szCs w:val="27"/>
    </w:rPr>
  </w:style>
  <w:style w:type="character" w:customStyle="1" w:styleId="af0">
    <w:name w:val="Абзац списка Знак"/>
    <w:link w:val="af"/>
    <w:uiPriority w:val="34"/>
    <w:locked/>
    <w:rsid w:val="00E52FBA"/>
    <w:rPr>
      <w:rFonts w:ascii="Times New Roman" w:eastAsia="Times New Roman" w:hAnsi="Times New Roman" w:cs="Times New Roman"/>
      <w:sz w:val="24"/>
      <w:szCs w:val="24"/>
      <w:lang w:eastAsia="ru-RU"/>
    </w:rPr>
  </w:style>
  <w:style w:type="paragraph" w:customStyle="1" w:styleId="HEADERTEXT">
    <w:name w:val=".HEADERTEXT"/>
    <w:uiPriority w:val="99"/>
    <w:rsid w:val="009333B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ConsPlusNormal0">
    <w:name w:val="ConsPlusNormal Знак"/>
    <w:link w:val="ConsPlusNormal"/>
    <w:locked/>
    <w:rsid w:val="009333B7"/>
    <w:rPr>
      <w:rFonts w:ascii="Arial" w:eastAsia="Times New Roman" w:hAnsi="Arial" w:cs="Arial"/>
      <w:sz w:val="20"/>
      <w:szCs w:val="20"/>
      <w:lang w:eastAsia="ru-RU"/>
    </w:rPr>
  </w:style>
  <w:style w:type="character" w:customStyle="1" w:styleId="19">
    <w:name w:val="Гиперссылка1"/>
    <w:basedOn w:val="a0"/>
    <w:rsid w:val="00933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5159">
      <w:bodyDiv w:val="1"/>
      <w:marLeft w:val="0"/>
      <w:marRight w:val="0"/>
      <w:marTop w:val="0"/>
      <w:marBottom w:val="0"/>
      <w:divBdr>
        <w:top w:val="none" w:sz="0" w:space="0" w:color="auto"/>
        <w:left w:val="none" w:sz="0" w:space="0" w:color="auto"/>
        <w:bottom w:val="none" w:sz="0" w:space="0" w:color="auto"/>
        <w:right w:val="none" w:sz="0" w:space="0" w:color="auto"/>
      </w:divBdr>
    </w:div>
    <w:div w:id="66000728">
      <w:bodyDiv w:val="1"/>
      <w:marLeft w:val="0"/>
      <w:marRight w:val="0"/>
      <w:marTop w:val="0"/>
      <w:marBottom w:val="0"/>
      <w:divBdr>
        <w:top w:val="none" w:sz="0" w:space="0" w:color="auto"/>
        <w:left w:val="none" w:sz="0" w:space="0" w:color="auto"/>
        <w:bottom w:val="none" w:sz="0" w:space="0" w:color="auto"/>
        <w:right w:val="none" w:sz="0" w:space="0" w:color="auto"/>
      </w:divBdr>
    </w:div>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40199239">
      <w:bodyDiv w:val="1"/>
      <w:marLeft w:val="0"/>
      <w:marRight w:val="0"/>
      <w:marTop w:val="0"/>
      <w:marBottom w:val="0"/>
      <w:divBdr>
        <w:top w:val="none" w:sz="0" w:space="0" w:color="auto"/>
        <w:left w:val="none" w:sz="0" w:space="0" w:color="auto"/>
        <w:bottom w:val="none" w:sz="0" w:space="0" w:color="auto"/>
        <w:right w:val="none" w:sz="0" w:space="0" w:color="auto"/>
      </w:divBdr>
    </w:div>
    <w:div w:id="143133083">
      <w:bodyDiv w:val="1"/>
      <w:marLeft w:val="0"/>
      <w:marRight w:val="0"/>
      <w:marTop w:val="0"/>
      <w:marBottom w:val="0"/>
      <w:divBdr>
        <w:top w:val="none" w:sz="0" w:space="0" w:color="auto"/>
        <w:left w:val="none" w:sz="0" w:space="0" w:color="auto"/>
        <w:bottom w:val="none" w:sz="0" w:space="0" w:color="auto"/>
        <w:right w:val="none" w:sz="0" w:space="0" w:color="auto"/>
      </w:divBdr>
    </w:div>
    <w:div w:id="149177609">
      <w:bodyDiv w:val="1"/>
      <w:marLeft w:val="0"/>
      <w:marRight w:val="0"/>
      <w:marTop w:val="0"/>
      <w:marBottom w:val="0"/>
      <w:divBdr>
        <w:top w:val="none" w:sz="0" w:space="0" w:color="auto"/>
        <w:left w:val="none" w:sz="0" w:space="0" w:color="auto"/>
        <w:bottom w:val="none" w:sz="0" w:space="0" w:color="auto"/>
        <w:right w:val="none" w:sz="0" w:space="0" w:color="auto"/>
      </w:divBdr>
    </w:div>
    <w:div w:id="198705727">
      <w:bodyDiv w:val="1"/>
      <w:marLeft w:val="0"/>
      <w:marRight w:val="0"/>
      <w:marTop w:val="0"/>
      <w:marBottom w:val="0"/>
      <w:divBdr>
        <w:top w:val="none" w:sz="0" w:space="0" w:color="auto"/>
        <w:left w:val="none" w:sz="0" w:space="0" w:color="auto"/>
        <w:bottom w:val="none" w:sz="0" w:space="0" w:color="auto"/>
        <w:right w:val="none" w:sz="0" w:space="0" w:color="auto"/>
      </w:divBdr>
    </w:div>
    <w:div w:id="246303834">
      <w:bodyDiv w:val="1"/>
      <w:marLeft w:val="0"/>
      <w:marRight w:val="0"/>
      <w:marTop w:val="0"/>
      <w:marBottom w:val="0"/>
      <w:divBdr>
        <w:top w:val="none" w:sz="0" w:space="0" w:color="auto"/>
        <w:left w:val="none" w:sz="0" w:space="0" w:color="auto"/>
        <w:bottom w:val="none" w:sz="0" w:space="0" w:color="auto"/>
        <w:right w:val="none" w:sz="0" w:space="0" w:color="auto"/>
      </w:divBdr>
    </w:div>
    <w:div w:id="321928347">
      <w:bodyDiv w:val="1"/>
      <w:marLeft w:val="0"/>
      <w:marRight w:val="0"/>
      <w:marTop w:val="0"/>
      <w:marBottom w:val="0"/>
      <w:divBdr>
        <w:top w:val="none" w:sz="0" w:space="0" w:color="auto"/>
        <w:left w:val="none" w:sz="0" w:space="0" w:color="auto"/>
        <w:bottom w:val="none" w:sz="0" w:space="0" w:color="auto"/>
        <w:right w:val="none" w:sz="0" w:space="0" w:color="auto"/>
      </w:divBdr>
    </w:div>
    <w:div w:id="350254906">
      <w:bodyDiv w:val="1"/>
      <w:marLeft w:val="0"/>
      <w:marRight w:val="0"/>
      <w:marTop w:val="0"/>
      <w:marBottom w:val="0"/>
      <w:divBdr>
        <w:top w:val="none" w:sz="0" w:space="0" w:color="auto"/>
        <w:left w:val="none" w:sz="0" w:space="0" w:color="auto"/>
        <w:bottom w:val="none" w:sz="0" w:space="0" w:color="auto"/>
        <w:right w:val="none" w:sz="0" w:space="0" w:color="auto"/>
      </w:divBdr>
    </w:div>
    <w:div w:id="367148754">
      <w:bodyDiv w:val="1"/>
      <w:marLeft w:val="0"/>
      <w:marRight w:val="0"/>
      <w:marTop w:val="0"/>
      <w:marBottom w:val="0"/>
      <w:divBdr>
        <w:top w:val="none" w:sz="0" w:space="0" w:color="auto"/>
        <w:left w:val="none" w:sz="0" w:space="0" w:color="auto"/>
        <w:bottom w:val="none" w:sz="0" w:space="0" w:color="auto"/>
        <w:right w:val="none" w:sz="0" w:space="0" w:color="auto"/>
      </w:divBdr>
    </w:div>
    <w:div w:id="487865190">
      <w:bodyDiv w:val="1"/>
      <w:marLeft w:val="0"/>
      <w:marRight w:val="0"/>
      <w:marTop w:val="0"/>
      <w:marBottom w:val="0"/>
      <w:divBdr>
        <w:top w:val="none" w:sz="0" w:space="0" w:color="auto"/>
        <w:left w:val="none" w:sz="0" w:space="0" w:color="auto"/>
        <w:bottom w:val="none" w:sz="0" w:space="0" w:color="auto"/>
        <w:right w:val="none" w:sz="0" w:space="0" w:color="auto"/>
      </w:divBdr>
    </w:div>
    <w:div w:id="496073966">
      <w:bodyDiv w:val="1"/>
      <w:marLeft w:val="0"/>
      <w:marRight w:val="0"/>
      <w:marTop w:val="0"/>
      <w:marBottom w:val="0"/>
      <w:divBdr>
        <w:top w:val="none" w:sz="0" w:space="0" w:color="auto"/>
        <w:left w:val="none" w:sz="0" w:space="0" w:color="auto"/>
        <w:bottom w:val="none" w:sz="0" w:space="0" w:color="auto"/>
        <w:right w:val="none" w:sz="0" w:space="0" w:color="auto"/>
      </w:divBdr>
    </w:div>
    <w:div w:id="506794938">
      <w:bodyDiv w:val="1"/>
      <w:marLeft w:val="0"/>
      <w:marRight w:val="0"/>
      <w:marTop w:val="0"/>
      <w:marBottom w:val="0"/>
      <w:divBdr>
        <w:top w:val="none" w:sz="0" w:space="0" w:color="auto"/>
        <w:left w:val="none" w:sz="0" w:space="0" w:color="auto"/>
        <w:bottom w:val="none" w:sz="0" w:space="0" w:color="auto"/>
        <w:right w:val="none" w:sz="0" w:space="0" w:color="auto"/>
      </w:divBdr>
    </w:div>
    <w:div w:id="633944880">
      <w:bodyDiv w:val="1"/>
      <w:marLeft w:val="0"/>
      <w:marRight w:val="0"/>
      <w:marTop w:val="0"/>
      <w:marBottom w:val="0"/>
      <w:divBdr>
        <w:top w:val="none" w:sz="0" w:space="0" w:color="auto"/>
        <w:left w:val="none" w:sz="0" w:space="0" w:color="auto"/>
        <w:bottom w:val="none" w:sz="0" w:space="0" w:color="auto"/>
        <w:right w:val="none" w:sz="0" w:space="0" w:color="auto"/>
      </w:divBdr>
    </w:div>
    <w:div w:id="652871793">
      <w:bodyDiv w:val="1"/>
      <w:marLeft w:val="0"/>
      <w:marRight w:val="0"/>
      <w:marTop w:val="0"/>
      <w:marBottom w:val="0"/>
      <w:divBdr>
        <w:top w:val="none" w:sz="0" w:space="0" w:color="auto"/>
        <w:left w:val="none" w:sz="0" w:space="0" w:color="auto"/>
        <w:bottom w:val="none" w:sz="0" w:space="0" w:color="auto"/>
        <w:right w:val="none" w:sz="0" w:space="0" w:color="auto"/>
      </w:divBdr>
    </w:div>
    <w:div w:id="671299721">
      <w:bodyDiv w:val="1"/>
      <w:marLeft w:val="0"/>
      <w:marRight w:val="0"/>
      <w:marTop w:val="0"/>
      <w:marBottom w:val="0"/>
      <w:divBdr>
        <w:top w:val="none" w:sz="0" w:space="0" w:color="auto"/>
        <w:left w:val="none" w:sz="0" w:space="0" w:color="auto"/>
        <w:bottom w:val="none" w:sz="0" w:space="0" w:color="auto"/>
        <w:right w:val="none" w:sz="0" w:space="0" w:color="auto"/>
      </w:divBdr>
    </w:div>
    <w:div w:id="779494778">
      <w:bodyDiv w:val="1"/>
      <w:marLeft w:val="0"/>
      <w:marRight w:val="0"/>
      <w:marTop w:val="0"/>
      <w:marBottom w:val="0"/>
      <w:divBdr>
        <w:top w:val="none" w:sz="0" w:space="0" w:color="auto"/>
        <w:left w:val="none" w:sz="0" w:space="0" w:color="auto"/>
        <w:bottom w:val="none" w:sz="0" w:space="0" w:color="auto"/>
        <w:right w:val="none" w:sz="0" w:space="0" w:color="auto"/>
      </w:divBdr>
    </w:div>
    <w:div w:id="793793426">
      <w:bodyDiv w:val="1"/>
      <w:marLeft w:val="0"/>
      <w:marRight w:val="0"/>
      <w:marTop w:val="0"/>
      <w:marBottom w:val="0"/>
      <w:divBdr>
        <w:top w:val="none" w:sz="0" w:space="0" w:color="auto"/>
        <w:left w:val="none" w:sz="0" w:space="0" w:color="auto"/>
        <w:bottom w:val="none" w:sz="0" w:space="0" w:color="auto"/>
        <w:right w:val="none" w:sz="0" w:space="0" w:color="auto"/>
      </w:divBdr>
    </w:div>
    <w:div w:id="865679972">
      <w:bodyDiv w:val="1"/>
      <w:marLeft w:val="0"/>
      <w:marRight w:val="0"/>
      <w:marTop w:val="0"/>
      <w:marBottom w:val="0"/>
      <w:divBdr>
        <w:top w:val="none" w:sz="0" w:space="0" w:color="auto"/>
        <w:left w:val="none" w:sz="0" w:space="0" w:color="auto"/>
        <w:bottom w:val="none" w:sz="0" w:space="0" w:color="auto"/>
        <w:right w:val="none" w:sz="0" w:space="0" w:color="auto"/>
      </w:divBdr>
    </w:div>
    <w:div w:id="909080071">
      <w:bodyDiv w:val="1"/>
      <w:marLeft w:val="0"/>
      <w:marRight w:val="0"/>
      <w:marTop w:val="0"/>
      <w:marBottom w:val="0"/>
      <w:divBdr>
        <w:top w:val="none" w:sz="0" w:space="0" w:color="auto"/>
        <w:left w:val="none" w:sz="0" w:space="0" w:color="auto"/>
        <w:bottom w:val="none" w:sz="0" w:space="0" w:color="auto"/>
        <w:right w:val="none" w:sz="0" w:space="0" w:color="auto"/>
      </w:divBdr>
    </w:div>
    <w:div w:id="976910443">
      <w:bodyDiv w:val="1"/>
      <w:marLeft w:val="0"/>
      <w:marRight w:val="0"/>
      <w:marTop w:val="0"/>
      <w:marBottom w:val="0"/>
      <w:divBdr>
        <w:top w:val="none" w:sz="0" w:space="0" w:color="auto"/>
        <w:left w:val="none" w:sz="0" w:space="0" w:color="auto"/>
        <w:bottom w:val="none" w:sz="0" w:space="0" w:color="auto"/>
        <w:right w:val="none" w:sz="0" w:space="0" w:color="auto"/>
      </w:divBdr>
    </w:div>
    <w:div w:id="1021200163">
      <w:bodyDiv w:val="1"/>
      <w:marLeft w:val="0"/>
      <w:marRight w:val="0"/>
      <w:marTop w:val="0"/>
      <w:marBottom w:val="0"/>
      <w:divBdr>
        <w:top w:val="none" w:sz="0" w:space="0" w:color="auto"/>
        <w:left w:val="none" w:sz="0" w:space="0" w:color="auto"/>
        <w:bottom w:val="none" w:sz="0" w:space="0" w:color="auto"/>
        <w:right w:val="none" w:sz="0" w:space="0" w:color="auto"/>
      </w:divBdr>
    </w:div>
    <w:div w:id="1073240970">
      <w:bodyDiv w:val="1"/>
      <w:marLeft w:val="0"/>
      <w:marRight w:val="0"/>
      <w:marTop w:val="0"/>
      <w:marBottom w:val="0"/>
      <w:divBdr>
        <w:top w:val="none" w:sz="0" w:space="0" w:color="auto"/>
        <w:left w:val="none" w:sz="0" w:space="0" w:color="auto"/>
        <w:bottom w:val="none" w:sz="0" w:space="0" w:color="auto"/>
        <w:right w:val="none" w:sz="0" w:space="0" w:color="auto"/>
      </w:divBdr>
    </w:div>
    <w:div w:id="1086997213">
      <w:bodyDiv w:val="1"/>
      <w:marLeft w:val="0"/>
      <w:marRight w:val="0"/>
      <w:marTop w:val="0"/>
      <w:marBottom w:val="0"/>
      <w:divBdr>
        <w:top w:val="none" w:sz="0" w:space="0" w:color="auto"/>
        <w:left w:val="none" w:sz="0" w:space="0" w:color="auto"/>
        <w:bottom w:val="none" w:sz="0" w:space="0" w:color="auto"/>
        <w:right w:val="none" w:sz="0" w:space="0" w:color="auto"/>
      </w:divBdr>
    </w:div>
    <w:div w:id="1087728992">
      <w:bodyDiv w:val="1"/>
      <w:marLeft w:val="0"/>
      <w:marRight w:val="0"/>
      <w:marTop w:val="0"/>
      <w:marBottom w:val="0"/>
      <w:divBdr>
        <w:top w:val="none" w:sz="0" w:space="0" w:color="auto"/>
        <w:left w:val="none" w:sz="0" w:space="0" w:color="auto"/>
        <w:bottom w:val="none" w:sz="0" w:space="0" w:color="auto"/>
        <w:right w:val="none" w:sz="0" w:space="0" w:color="auto"/>
      </w:divBdr>
    </w:div>
    <w:div w:id="1109858536">
      <w:bodyDiv w:val="1"/>
      <w:marLeft w:val="0"/>
      <w:marRight w:val="0"/>
      <w:marTop w:val="0"/>
      <w:marBottom w:val="0"/>
      <w:divBdr>
        <w:top w:val="none" w:sz="0" w:space="0" w:color="auto"/>
        <w:left w:val="none" w:sz="0" w:space="0" w:color="auto"/>
        <w:bottom w:val="none" w:sz="0" w:space="0" w:color="auto"/>
        <w:right w:val="none" w:sz="0" w:space="0" w:color="auto"/>
      </w:divBdr>
    </w:div>
    <w:div w:id="1117719545">
      <w:bodyDiv w:val="1"/>
      <w:marLeft w:val="0"/>
      <w:marRight w:val="0"/>
      <w:marTop w:val="0"/>
      <w:marBottom w:val="0"/>
      <w:divBdr>
        <w:top w:val="none" w:sz="0" w:space="0" w:color="auto"/>
        <w:left w:val="none" w:sz="0" w:space="0" w:color="auto"/>
        <w:bottom w:val="none" w:sz="0" w:space="0" w:color="auto"/>
        <w:right w:val="none" w:sz="0" w:space="0" w:color="auto"/>
      </w:divBdr>
    </w:div>
    <w:div w:id="1124230399">
      <w:bodyDiv w:val="1"/>
      <w:marLeft w:val="0"/>
      <w:marRight w:val="0"/>
      <w:marTop w:val="0"/>
      <w:marBottom w:val="0"/>
      <w:divBdr>
        <w:top w:val="none" w:sz="0" w:space="0" w:color="auto"/>
        <w:left w:val="none" w:sz="0" w:space="0" w:color="auto"/>
        <w:bottom w:val="none" w:sz="0" w:space="0" w:color="auto"/>
        <w:right w:val="none" w:sz="0" w:space="0" w:color="auto"/>
      </w:divBdr>
    </w:div>
    <w:div w:id="1143738679">
      <w:bodyDiv w:val="1"/>
      <w:marLeft w:val="0"/>
      <w:marRight w:val="0"/>
      <w:marTop w:val="0"/>
      <w:marBottom w:val="0"/>
      <w:divBdr>
        <w:top w:val="none" w:sz="0" w:space="0" w:color="auto"/>
        <w:left w:val="none" w:sz="0" w:space="0" w:color="auto"/>
        <w:bottom w:val="none" w:sz="0" w:space="0" w:color="auto"/>
        <w:right w:val="none" w:sz="0" w:space="0" w:color="auto"/>
      </w:divBdr>
    </w:div>
    <w:div w:id="1212501355">
      <w:bodyDiv w:val="1"/>
      <w:marLeft w:val="0"/>
      <w:marRight w:val="0"/>
      <w:marTop w:val="0"/>
      <w:marBottom w:val="0"/>
      <w:divBdr>
        <w:top w:val="none" w:sz="0" w:space="0" w:color="auto"/>
        <w:left w:val="none" w:sz="0" w:space="0" w:color="auto"/>
        <w:bottom w:val="none" w:sz="0" w:space="0" w:color="auto"/>
        <w:right w:val="none" w:sz="0" w:space="0" w:color="auto"/>
      </w:divBdr>
    </w:div>
    <w:div w:id="1293360839">
      <w:bodyDiv w:val="1"/>
      <w:marLeft w:val="0"/>
      <w:marRight w:val="0"/>
      <w:marTop w:val="0"/>
      <w:marBottom w:val="0"/>
      <w:divBdr>
        <w:top w:val="none" w:sz="0" w:space="0" w:color="auto"/>
        <w:left w:val="none" w:sz="0" w:space="0" w:color="auto"/>
        <w:bottom w:val="none" w:sz="0" w:space="0" w:color="auto"/>
        <w:right w:val="none" w:sz="0" w:space="0" w:color="auto"/>
      </w:divBdr>
    </w:div>
    <w:div w:id="1378771636">
      <w:bodyDiv w:val="1"/>
      <w:marLeft w:val="0"/>
      <w:marRight w:val="0"/>
      <w:marTop w:val="0"/>
      <w:marBottom w:val="0"/>
      <w:divBdr>
        <w:top w:val="none" w:sz="0" w:space="0" w:color="auto"/>
        <w:left w:val="none" w:sz="0" w:space="0" w:color="auto"/>
        <w:bottom w:val="none" w:sz="0" w:space="0" w:color="auto"/>
        <w:right w:val="none" w:sz="0" w:space="0" w:color="auto"/>
      </w:divBdr>
    </w:div>
    <w:div w:id="1509518948">
      <w:bodyDiv w:val="1"/>
      <w:marLeft w:val="0"/>
      <w:marRight w:val="0"/>
      <w:marTop w:val="0"/>
      <w:marBottom w:val="0"/>
      <w:divBdr>
        <w:top w:val="none" w:sz="0" w:space="0" w:color="auto"/>
        <w:left w:val="none" w:sz="0" w:space="0" w:color="auto"/>
        <w:bottom w:val="none" w:sz="0" w:space="0" w:color="auto"/>
        <w:right w:val="none" w:sz="0" w:space="0" w:color="auto"/>
      </w:divBdr>
    </w:div>
    <w:div w:id="1549343778">
      <w:bodyDiv w:val="1"/>
      <w:marLeft w:val="0"/>
      <w:marRight w:val="0"/>
      <w:marTop w:val="0"/>
      <w:marBottom w:val="0"/>
      <w:divBdr>
        <w:top w:val="none" w:sz="0" w:space="0" w:color="auto"/>
        <w:left w:val="none" w:sz="0" w:space="0" w:color="auto"/>
        <w:bottom w:val="none" w:sz="0" w:space="0" w:color="auto"/>
        <w:right w:val="none" w:sz="0" w:space="0" w:color="auto"/>
      </w:divBdr>
    </w:div>
    <w:div w:id="1553887360">
      <w:bodyDiv w:val="1"/>
      <w:marLeft w:val="0"/>
      <w:marRight w:val="0"/>
      <w:marTop w:val="0"/>
      <w:marBottom w:val="0"/>
      <w:divBdr>
        <w:top w:val="none" w:sz="0" w:space="0" w:color="auto"/>
        <w:left w:val="none" w:sz="0" w:space="0" w:color="auto"/>
        <w:bottom w:val="none" w:sz="0" w:space="0" w:color="auto"/>
        <w:right w:val="none" w:sz="0" w:space="0" w:color="auto"/>
      </w:divBdr>
    </w:div>
    <w:div w:id="1622105281">
      <w:bodyDiv w:val="1"/>
      <w:marLeft w:val="0"/>
      <w:marRight w:val="0"/>
      <w:marTop w:val="0"/>
      <w:marBottom w:val="0"/>
      <w:divBdr>
        <w:top w:val="none" w:sz="0" w:space="0" w:color="auto"/>
        <w:left w:val="none" w:sz="0" w:space="0" w:color="auto"/>
        <w:bottom w:val="none" w:sz="0" w:space="0" w:color="auto"/>
        <w:right w:val="none" w:sz="0" w:space="0" w:color="auto"/>
      </w:divBdr>
    </w:div>
    <w:div w:id="1660042080">
      <w:bodyDiv w:val="1"/>
      <w:marLeft w:val="0"/>
      <w:marRight w:val="0"/>
      <w:marTop w:val="0"/>
      <w:marBottom w:val="0"/>
      <w:divBdr>
        <w:top w:val="none" w:sz="0" w:space="0" w:color="auto"/>
        <w:left w:val="none" w:sz="0" w:space="0" w:color="auto"/>
        <w:bottom w:val="none" w:sz="0" w:space="0" w:color="auto"/>
        <w:right w:val="none" w:sz="0" w:space="0" w:color="auto"/>
      </w:divBdr>
    </w:div>
    <w:div w:id="1837989519">
      <w:bodyDiv w:val="1"/>
      <w:marLeft w:val="0"/>
      <w:marRight w:val="0"/>
      <w:marTop w:val="0"/>
      <w:marBottom w:val="0"/>
      <w:divBdr>
        <w:top w:val="none" w:sz="0" w:space="0" w:color="auto"/>
        <w:left w:val="none" w:sz="0" w:space="0" w:color="auto"/>
        <w:bottom w:val="none" w:sz="0" w:space="0" w:color="auto"/>
        <w:right w:val="none" w:sz="0" w:space="0" w:color="auto"/>
      </w:divBdr>
    </w:div>
    <w:div w:id="1848445843">
      <w:bodyDiv w:val="1"/>
      <w:marLeft w:val="0"/>
      <w:marRight w:val="0"/>
      <w:marTop w:val="0"/>
      <w:marBottom w:val="0"/>
      <w:divBdr>
        <w:top w:val="none" w:sz="0" w:space="0" w:color="auto"/>
        <w:left w:val="none" w:sz="0" w:space="0" w:color="auto"/>
        <w:bottom w:val="none" w:sz="0" w:space="0" w:color="auto"/>
        <w:right w:val="none" w:sz="0" w:space="0" w:color="auto"/>
      </w:divBdr>
    </w:div>
    <w:div w:id="1890190348">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02323044">
      <w:bodyDiv w:val="1"/>
      <w:marLeft w:val="0"/>
      <w:marRight w:val="0"/>
      <w:marTop w:val="0"/>
      <w:marBottom w:val="0"/>
      <w:divBdr>
        <w:top w:val="none" w:sz="0" w:space="0" w:color="auto"/>
        <w:left w:val="none" w:sz="0" w:space="0" w:color="auto"/>
        <w:bottom w:val="none" w:sz="0" w:space="0" w:color="auto"/>
        <w:right w:val="none" w:sz="0" w:space="0" w:color="auto"/>
      </w:divBdr>
    </w:div>
    <w:div w:id="1960841244">
      <w:bodyDiv w:val="1"/>
      <w:marLeft w:val="0"/>
      <w:marRight w:val="0"/>
      <w:marTop w:val="0"/>
      <w:marBottom w:val="0"/>
      <w:divBdr>
        <w:top w:val="none" w:sz="0" w:space="0" w:color="auto"/>
        <w:left w:val="none" w:sz="0" w:space="0" w:color="auto"/>
        <w:bottom w:val="none" w:sz="0" w:space="0" w:color="auto"/>
        <w:right w:val="none" w:sz="0" w:space="0" w:color="auto"/>
      </w:divBdr>
    </w:div>
    <w:div w:id="1973708201">
      <w:bodyDiv w:val="1"/>
      <w:marLeft w:val="0"/>
      <w:marRight w:val="0"/>
      <w:marTop w:val="0"/>
      <w:marBottom w:val="0"/>
      <w:divBdr>
        <w:top w:val="none" w:sz="0" w:space="0" w:color="auto"/>
        <w:left w:val="none" w:sz="0" w:space="0" w:color="auto"/>
        <w:bottom w:val="none" w:sz="0" w:space="0" w:color="auto"/>
        <w:right w:val="none" w:sz="0" w:space="0" w:color="auto"/>
      </w:divBdr>
    </w:div>
    <w:div w:id="2061005775">
      <w:bodyDiv w:val="1"/>
      <w:marLeft w:val="0"/>
      <w:marRight w:val="0"/>
      <w:marTop w:val="0"/>
      <w:marBottom w:val="0"/>
      <w:divBdr>
        <w:top w:val="none" w:sz="0" w:space="0" w:color="auto"/>
        <w:left w:val="none" w:sz="0" w:space="0" w:color="auto"/>
        <w:bottom w:val="none" w:sz="0" w:space="0" w:color="auto"/>
        <w:right w:val="none" w:sz="0" w:space="0" w:color="auto"/>
      </w:divBdr>
    </w:div>
    <w:div w:id="211493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68552F66231C65D44FD555EB4DD77A04E7E2DE71069F584533687A16AFDD2E1FC483FFF5A9B5E8DEBA43126403488F12D0C98A35CB5FBE7756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290E-28EC-4DFF-B293-A26C78A4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10805</Words>
  <Characters>61592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2021-12-20T05:49:00Z</dcterms:created>
  <dcterms:modified xsi:type="dcterms:W3CDTF">2021-12-20T10:56:00Z</dcterms:modified>
</cp:coreProperties>
</file>